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0" w:rsidRDefault="004545E0"/>
    <w:p w:rsidR="004545E0" w:rsidRDefault="0082413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61BA9" wp14:editId="331FD1AD">
            <wp:simplePos x="0" y="0"/>
            <wp:positionH relativeFrom="column">
              <wp:posOffset>822960</wp:posOffset>
            </wp:positionH>
            <wp:positionV relativeFrom="paragraph">
              <wp:posOffset>767080</wp:posOffset>
            </wp:positionV>
            <wp:extent cx="5148097" cy="7560000"/>
            <wp:effectExtent l="0" t="0" r="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贺卡设计_20110926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9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72AC1F" wp14:editId="084215DB">
            <wp:simplePos x="0" y="0"/>
            <wp:positionH relativeFrom="column">
              <wp:posOffset>4602480</wp:posOffset>
            </wp:positionH>
            <wp:positionV relativeFrom="paragraph">
              <wp:posOffset>4739640</wp:posOffset>
            </wp:positionV>
            <wp:extent cx="1005840" cy="2145665"/>
            <wp:effectExtent l="0" t="0" r="381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贺卡设计_20110926-0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A09481" wp14:editId="416DCC0A">
            <wp:simplePos x="0" y="0"/>
            <wp:positionH relativeFrom="column">
              <wp:posOffset>2733040</wp:posOffset>
            </wp:positionH>
            <wp:positionV relativeFrom="paragraph">
              <wp:posOffset>1823720</wp:posOffset>
            </wp:positionV>
            <wp:extent cx="1289050" cy="1502410"/>
            <wp:effectExtent l="0" t="0" r="6350" b="25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贺卡设计_20110926-03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39CC7" wp14:editId="6A425AC1">
            <wp:simplePos x="0" y="0"/>
            <wp:positionH relativeFrom="column">
              <wp:posOffset>965200</wp:posOffset>
            </wp:positionH>
            <wp:positionV relativeFrom="paragraph">
              <wp:posOffset>4993640</wp:posOffset>
            </wp:positionV>
            <wp:extent cx="2669540" cy="29413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贺卡设计_20110926-05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E0">
        <w:br w:type="page"/>
      </w:r>
    </w:p>
    <w:p w:rsidR="00420C36" w:rsidRDefault="00ED5AF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DD18057" wp14:editId="19357727">
                <wp:simplePos x="0" y="0"/>
                <wp:positionH relativeFrom="column">
                  <wp:posOffset>821690</wp:posOffset>
                </wp:positionH>
                <wp:positionV relativeFrom="paragraph">
                  <wp:posOffset>1146175</wp:posOffset>
                </wp:positionV>
                <wp:extent cx="5147945" cy="7559675"/>
                <wp:effectExtent l="0" t="0" r="0" b="31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7559675"/>
                        </a:xfrm>
                        <a:prstGeom prst="rect">
                          <a:avLst/>
                        </a:prstGeom>
                        <a:solidFill>
                          <a:srgbClr val="FBFF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64.7pt;margin-top:90.25pt;width:405.35pt;height:595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" fillcolor="#fbffd9" stroked="f" strokeweight="2pt"/>
            </w:pict>
          </mc:Fallback>
        </mc:AlternateContent>
      </w:r>
      <w:r w:rsidR="008241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6C1DF" wp14:editId="587854BD">
                <wp:simplePos x="0" y="0"/>
                <wp:positionH relativeFrom="column">
                  <wp:posOffset>1656080</wp:posOffset>
                </wp:positionH>
                <wp:positionV relativeFrom="paragraph">
                  <wp:posOffset>3810000</wp:posOffset>
                </wp:positionV>
                <wp:extent cx="3596640" cy="26396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639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AD6" w:rsidRPr="009B5C4C" w:rsidRDefault="009B5C4C">
                            <w:pPr>
                              <w:rPr>
                                <w:rFonts w:ascii="隶书" w:eastAsia="隶书"/>
                                <w:sz w:val="36"/>
                                <w:szCs w:val="36"/>
                              </w:rPr>
                            </w:pPr>
                            <w:r w:rsidRPr="009B5C4C">
                              <w:rPr>
                                <w:rFonts w:ascii="隶书" w:eastAsia="隶书" w:hint="eastAsia"/>
                                <w:sz w:val="36"/>
                                <w:szCs w:val="36"/>
                              </w:rPr>
                              <w:t>祝您吉祥如意，開心幸福每</w:t>
                            </w:r>
                            <w:r w:rsidR="00612AEC">
                              <w:rPr>
                                <w:rFonts w:ascii="隶书" w:eastAsia="隶书" w:hint="eastAsia"/>
                                <w:sz w:val="36"/>
                                <w:szCs w:val="36"/>
                              </w:rPr>
                              <w:t>一</w:t>
                            </w:r>
                            <w:r w:rsidRPr="009B5C4C">
                              <w:rPr>
                                <w:rFonts w:ascii="隶书" w:eastAsia="隶书" w:hint="eastAsia"/>
                                <w:sz w:val="36"/>
                                <w:szCs w:val="36"/>
                              </w:rPr>
                              <w:t>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30.4pt;margin-top:300pt;width:283.2pt;height:207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" filled="f" stroked="f" strokeweight=".5pt">
                <v:textbox>
                  <w:txbxContent>
                    <w:p w:rsidR="00163AD6" w:rsidRPr="009B5C4C" w:rsidRDefault="009B5C4C">
                      <w:pPr>
                        <w:rPr>
                          <w:rFonts w:ascii="隶书" w:eastAsia="隶书"/>
                          <w:sz w:val="36"/>
                          <w:szCs w:val="36"/>
                        </w:rPr>
                      </w:pPr>
                      <w:r w:rsidRPr="009B5C4C">
                        <w:rPr>
                          <w:rFonts w:ascii="隶书" w:eastAsia="隶书" w:hint="eastAsia"/>
                          <w:sz w:val="36"/>
                          <w:szCs w:val="36"/>
                        </w:rPr>
                        <w:t>祝您吉祥如意，開心幸福每</w:t>
                      </w:r>
                      <w:r w:rsidR="00612AEC">
                        <w:rPr>
                          <w:rFonts w:ascii="隶书" w:eastAsia="隶书" w:hint="eastAsia"/>
                          <w:sz w:val="36"/>
                          <w:szCs w:val="36"/>
                        </w:rPr>
                        <w:t>一</w:t>
                      </w:r>
                      <w:r w:rsidRPr="009B5C4C">
                        <w:rPr>
                          <w:rFonts w:ascii="隶书" w:eastAsia="隶书" w:hint="eastAsia"/>
                          <w:sz w:val="36"/>
                          <w:szCs w:val="36"/>
                        </w:rPr>
                        <w:t>天。</w:t>
                      </w:r>
                    </w:p>
                  </w:txbxContent>
                </v:textbox>
              </v:shape>
            </w:pict>
          </mc:Fallback>
        </mc:AlternateContent>
      </w:r>
      <w:r w:rsidR="0082413A">
        <w:rPr>
          <w:noProof/>
        </w:rPr>
        <w:drawing>
          <wp:anchor distT="0" distB="0" distL="114300" distR="114300" simplePos="0" relativeHeight="251663360" behindDoc="0" locked="0" layoutInCell="1" allowOverlap="1" wp14:anchorId="012C8FE5" wp14:editId="2598E829">
            <wp:simplePos x="0" y="0"/>
            <wp:positionH relativeFrom="column">
              <wp:posOffset>960120</wp:posOffset>
            </wp:positionH>
            <wp:positionV relativeFrom="paragraph">
              <wp:posOffset>1349375</wp:posOffset>
            </wp:positionV>
            <wp:extent cx="4871085" cy="715264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贺卡设计_20110926-02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715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C36" w:rsidSect="0082413A">
      <w:pgSz w:w="11907" w:h="16839" w:code="9"/>
      <w:pgMar w:top="624" w:right="624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FE" w:rsidRDefault="00ED5AFE" w:rsidP="002340D7">
      <w:r>
        <w:separator/>
      </w:r>
    </w:p>
  </w:endnote>
  <w:endnote w:type="continuationSeparator" w:id="0">
    <w:p w:rsidR="00ED5AFE" w:rsidRDefault="00ED5AFE" w:rsidP="0023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FE" w:rsidRDefault="00ED5AFE" w:rsidP="002340D7">
      <w:r>
        <w:separator/>
      </w:r>
    </w:p>
  </w:footnote>
  <w:footnote w:type="continuationSeparator" w:id="0">
    <w:p w:rsidR="00ED5AFE" w:rsidRDefault="00ED5AFE" w:rsidP="0023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E"/>
    <w:rsid w:val="00163AD6"/>
    <w:rsid w:val="001746E8"/>
    <w:rsid w:val="002340D7"/>
    <w:rsid w:val="00240957"/>
    <w:rsid w:val="002865CC"/>
    <w:rsid w:val="00420C36"/>
    <w:rsid w:val="00421DB6"/>
    <w:rsid w:val="004545E0"/>
    <w:rsid w:val="00612AEC"/>
    <w:rsid w:val="00624834"/>
    <w:rsid w:val="00702935"/>
    <w:rsid w:val="007C5A46"/>
    <w:rsid w:val="007D1390"/>
    <w:rsid w:val="0082413A"/>
    <w:rsid w:val="009B5C4C"/>
    <w:rsid w:val="00B212D1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5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65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40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40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5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65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40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4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2011-11-08T04:36:00+00:00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BusinessGroup xmlns="c66daf58-3c46-4c48-8560-c485e881f7f9" xsi:nil="true"/>
    <PublishStatusLookup xmlns="c66daf58-3c46-4c48-8560-c485e881f7f9">
      <Value>380397</Value>
      <Value>444101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LocOverallHandbackStatusLookup xmlns="c66daf58-3c46-4c48-8560-c485e881f7f9" xsi:nil="true"/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>TP102773485</AssetId>
    <AssetType xmlns="c66daf58-3c46-4c48-8560-c485e881f7f9">TP</AssetType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>Complete</TemplateStatus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>Complete</EditorialStatus>
    <PublishTargets xmlns="c66daf58-3c46-4c48-8560-c485e881f7f9">OfficeOnline</PublishTargets>
    <ThumbnailAssetId xmlns="c66daf58-3c46-4c48-8560-c485e881f7f9" xsi:nil="true"/>
    <UALocComments xmlns="c66daf58-3c46-4c48-8560-c485e881f7f9" xsi:nil="true"/>
    <AssetExpire xmlns="c66daf58-3c46-4c48-8560-c485e881f7f9">2100-01-01T08:00:00+00:00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LocOverallPublishStatusLookup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Component xmlns="8e8ea6d1-e150-4704-b47c-0a92d6aed386" xsi:nil="true"/>
    <LegacyData xmlns="c66daf58-3c46-4c48-8560-c485e881f7f9" xsi:nil="true"/>
    <LocProcessedForMarketsLookup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IsSearchable xmlns="c66daf58-3c46-4c48-8560-c485e881f7f9">true</IsSearchable>
    <IsDeleted xmlns="c66daf58-3c46-4c48-8560-c485e881f7f9">false</IsDeleted>
    <Downloads xmlns="c66daf58-3c46-4c48-8560-c485e881f7f9">0</Downloads>
    <OriginalSourceMarket xmlns="c66daf58-3c46-4c48-8560-c485e881f7f9" xsi:nil="true"/>
    <Description0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true</PrimaryImageGen>
    <LocLastLocAttemptVersionLookup xmlns="c66daf58-3c46-4c48-8560-c485e881f7f9">92916</LocLastLocAttemptVersionLookup>
    <LocNewPublishedVersionLookup xmlns="c66daf58-3c46-4c48-8560-c485e881f7f9" xsi:nil="true"/>
    <ParentAssetId xmlns="c66daf58-3c46-4c48-8560-c485e881f7f9" xsi:nil="true"/>
    <ClipArtFilename xmlns="c66daf58-3c46-4c48-8560-c485e881f7f9" xsi:nil="true"/>
    <APDescription xmlns="c66daf58-3c46-4c48-8560-c485e881f7f9">花布福  賀新年  壬辰龍年  賀年  賀卡  新年
</APDescription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RecommendationsModifier xmlns="c66daf58-3c46-4c48-8560-c485e881f7f9" xsi:nil="true"/>
    <TemplateTemplateType xmlns="c66daf58-3c46-4c48-8560-c485e881f7f9">Word 2007 Default</TemplateTemplateType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 xsi:nil="true"/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LocProcessedForHandoffsLookup xmlns="c66daf58-3c46-4c48-8560-c485e881f7f9" xsi:nil="true"/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LocLastLocAttemptVersionTypeLookup xmlns="c66daf58-3c46-4c48-8560-c485e881f7f9" xsi:nil="true"/>
    <LocPublishedDependentAssetsLookup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>REDMOND\v-susham</DisplayName>
        <AccountId>762</AccountId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987C1570-D6CB-455E-8D1C-85A1BD3E9307}"/>
</file>

<file path=customXml/itemProps2.xml><?xml version="1.0" encoding="utf-8"?>
<ds:datastoreItem xmlns:ds="http://schemas.openxmlformats.org/officeDocument/2006/customXml" ds:itemID="{1D653EA8-FB57-4F0C-8F52-5882253CCA46}"/>
</file>

<file path=customXml/itemProps3.xml><?xml version="1.0" encoding="utf-8"?>
<ds:datastoreItem xmlns:ds="http://schemas.openxmlformats.org/officeDocument/2006/customXml" ds:itemID="{3BAC6C54-4E4C-44AA-AE85-9568B15502E7}"/>
</file>

<file path=customXml/itemProps4.xml><?xml version="1.0" encoding="utf-8"?>
<ds:datastoreItem xmlns:ds="http://schemas.openxmlformats.org/officeDocument/2006/customXml" ds:itemID="{3594181A-3A2A-4341-9458-D8A8DCDF083B}"/>
</file>

<file path=docProps/app.xml><?xml version="1.0" encoding="utf-8"?>
<Properties xmlns="http://schemas.openxmlformats.org/officeDocument/2006/extended-properties" xmlns:vt="http://schemas.openxmlformats.org/officeDocument/2006/docPropsVTypes">
  <Template>HappyCHT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2012中式新年賀卡—福到了</dc:title>
  <cp:lastModifiedBy>Jenny Mo</cp:lastModifiedBy>
  <cp:revision>1</cp:revision>
  <dcterms:created xsi:type="dcterms:W3CDTF">2011-11-02T02:54:00Z</dcterms:created>
  <dcterms:modified xsi:type="dcterms:W3CDTF">2011-11-02T02:55:00Z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