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內容表格版面配置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食譜名稱</w:t>
            </w:r>
            <w:r>
              <w:rPr>
                <w:lang w:val="zh-TW" w:eastAsia="zh-TW" w:bidi="zh-TW"/>
              </w:rPr>
              <w:t>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zh-TW" w:eastAsia="zh-TW" w:bidi="zh-TW"/>
              </w:rPr>
              <w:t>份數：</w:t>
            </w: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幾人份</w:t>
            </w:r>
            <w:r>
              <w:rPr>
                <w:lang w:val="zh-TW" w:eastAsia="zh-TW" w:bidi="zh-TW"/>
              </w:rPr>
              <w:t>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zh-TW" w:eastAsia="zh-TW" w:bidi="zh-TW"/>
              </w:rPr>
              <w:t>準備時間：</w:t>
            </w: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幾小時幾分鐘</w:t>
            </w:r>
            <w:r>
              <w:rPr>
                <w:lang w:val="zh-TW" w:eastAsia="zh-TW" w:bidi="zh-TW"/>
              </w:rPr>
              <w:t>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zh-TW" w:eastAsia="zh-TW" w:bidi="zh-TW"/>
              </w:rPr>
              <w:t>總計時間：</w:t>
            </w: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準備時間</w:t>
            </w:r>
            <w:r>
              <w:rPr>
                <w:lang w:val="zh-TW" w:eastAsia="zh-TW" w:bidi="zh-TW"/>
              </w:rPr>
              <w:t xml:space="preserve"> + </w:t>
            </w:r>
            <w:r>
              <w:rPr>
                <w:lang w:val="zh-TW" w:eastAsia="zh-TW" w:bidi="zh-TW"/>
              </w:rPr>
              <w:t>烹調時間</w:t>
            </w:r>
            <w:r>
              <w:rPr>
                <w:lang w:val="zh-TW" w:eastAsia="zh-TW" w:bidi="zh-TW"/>
              </w:rPr>
              <w:t>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val="zh-TW" w:eastAsia="zh-TW" w:bidi="zh-TW"/>
              </w:rPr>
              <w:t>食材：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食材</w:t>
            </w:r>
            <w:r>
              <w:rPr>
                <w:lang w:val="zh-TW" w:eastAsia="zh-TW" w:bidi="zh-TW"/>
              </w:rPr>
              <w:t xml:space="preserve"> 1] | [</w:t>
            </w:r>
            <w:r>
              <w:rPr>
                <w:lang w:val="zh-TW" w:eastAsia="zh-TW" w:bidi="zh-TW"/>
              </w:rPr>
              <w:t>度量單位</w:t>
            </w:r>
            <w:r>
              <w:rPr>
                <w:lang w:val="zh-TW" w:eastAsia="zh-TW" w:bidi="zh-TW"/>
              </w:rPr>
              <w:t>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食材</w:t>
            </w:r>
            <w:r>
              <w:rPr>
                <w:lang w:val="zh-TW" w:eastAsia="zh-TW" w:bidi="zh-TW"/>
              </w:rPr>
              <w:t xml:space="preserve"> 2] | [</w:t>
            </w:r>
            <w:r>
              <w:rPr>
                <w:lang w:val="zh-TW" w:eastAsia="zh-TW" w:bidi="zh-TW"/>
              </w:rPr>
              <w:t>度量</w:t>
            </w:r>
            <w:bookmarkStart w:id="0" w:name="_GoBack"/>
            <w:bookmarkEnd w:id="0"/>
            <w:r>
              <w:rPr>
                <w:lang w:val="zh-TW" w:eastAsia="zh-TW" w:bidi="zh-TW"/>
              </w:rPr>
              <w:t>單位</w:t>
            </w:r>
            <w:r>
              <w:rPr>
                <w:lang w:val="zh-TW" w:eastAsia="zh-TW" w:bidi="zh-TW"/>
              </w:rPr>
              <w:t>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食材</w:t>
            </w:r>
            <w:r>
              <w:rPr>
                <w:lang w:val="zh-TW" w:eastAsia="zh-TW" w:bidi="zh-TW"/>
              </w:rPr>
              <w:t xml:space="preserve"> 3] | [</w:t>
            </w:r>
            <w:r>
              <w:rPr>
                <w:lang w:val="zh-TW" w:eastAsia="zh-TW" w:bidi="zh-TW"/>
              </w:rPr>
              <w:t>度量單位</w:t>
            </w:r>
            <w:r>
              <w:rPr>
                <w:lang w:val="zh-TW" w:eastAsia="zh-TW" w:bidi="zh-TW"/>
              </w:rPr>
              <w:t>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val="zh-TW" w:eastAsia="zh-TW" w:bidi="zh-TW"/>
              </w:rPr>
              <w:t>做法</w:t>
            </w:r>
          </w:p>
          <w:p w14:paraId="2B6BE7B3" w14:textId="175F6598" w:rsidR="002F1286" w:rsidRDefault="00693337">
            <w:pPr>
              <w:spacing w:after="80" w:line="288" w:lineRule="auto"/>
              <w:rPr>
                <w:lang w:eastAsia="zh-TW"/>
              </w:rPr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在這裡說明如何準備並照這份食譜烹調。</w:t>
            </w:r>
            <w:r>
              <w:rPr>
                <w:lang w:val="zh-TW" w:eastAsia="zh-TW" w:bidi="zh-TW"/>
              </w:rPr>
              <w:t>]</w:t>
            </w:r>
          </w:p>
          <w:p w14:paraId="65A4922B" w14:textId="77777777" w:rsidR="002F1286" w:rsidRDefault="000B2006">
            <w:pPr>
              <w:pStyle w:val="1"/>
              <w:outlineLvl w:val="0"/>
              <w:rPr>
                <w:lang w:eastAsia="zh-TW"/>
              </w:rPr>
            </w:pPr>
            <w:r>
              <w:rPr>
                <w:lang w:val="zh-TW" w:eastAsia="zh-TW" w:bidi="zh-TW"/>
              </w:rPr>
              <w:t>特殊飲食資訊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無麩質？適合糖尿病患者？在這裡新增任何特殊飲食資訊。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val="zh-TW" w:eastAsia="zh-TW" w:bidi="zh-TW"/>
              </w:rPr>
              <w:t>採購清單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食材</w:t>
            </w:r>
            <w:r>
              <w:rPr>
                <w:lang w:val="zh-TW" w:eastAsia="zh-TW" w:bidi="zh-TW"/>
              </w:rPr>
              <w:t xml:space="preserve"> 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食材</w:t>
            </w:r>
            <w:r>
              <w:rPr>
                <w:lang w:val="zh-TW" w:eastAsia="zh-TW" w:bidi="zh-TW"/>
              </w:rPr>
              <w:t xml:space="preserve"> 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食材</w:t>
            </w:r>
            <w:r>
              <w:rPr>
                <w:lang w:val="zh-TW" w:eastAsia="zh-TW" w:bidi="zh-TW"/>
              </w:rPr>
              <w:t xml:space="preserve">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7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0B4247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86515A"/>
    <w:rsid w:val="00BE393B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4"/>
        <w:szCs w:val="24"/>
        <w:lang w:val="en-US" w:eastAsia="zh-CN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393B"/>
    <w:rPr>
      <w:rFonts w:eastAsia="Microsoft JhengHei"/>
    </w:rPr>
  </w:style>
  <w:style w:type="paragraph" w:styleId="1">
    <w:name w:val="heading 1"/>
    <w:basedOn w:val="a1"/>
    <w:next w:val="a1"/>
    <w:link w:val="10"/>
    <w:uiPriority w:val="9"/>
    <w:qFormat/>
    <w:rsid w:val="0086515A"/>
    <w:pPr>
      <w:keepNext/>
      <w:keepLines/>
      <w:spacing w:before="300" w:after="160" w:line="240" w:lineRule="auto"/>
      <w:outlineLvl w:val="0"/>
    </w:pPr>
    <w:rPr>
      <w:rFonts w:asciiTheme="majorHAnsi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BE393B"/>
    <w:pPr>
      <w:keepNext/>
      <w:keepLines/>
      <w:spacing w:before="160" w:after="160" w:line="240" w:lineRule="auto"/>
      <w:outlineLvl w:val="1"/>
    </w:pPr>
    <w:rPr>
      <w:rFonts w:asciiTheme="majorHAnsi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rsid w:val="0086515A"/>
    <w:pPr>
      <w:spacing w:after="300" w:line="240" w:lineRule="auto"/>
      <w:contextualSpacing/>
    </w:pPr>
    <w:rPr>
      <w:rFonts w:asciiTheme="majorHAnsi" w:hAnsiTheme="majorHAnsi" w:cstheme="majorBidi"/>
      <w:color w:val="A34E8E" w:themeColor="accent1"/>
      <w:kern w:val="28"/>
      <w:sz w:val="76"/>
      <w:szCs w:val="56"/>
    </w:rPr>
  </w:style>
  <w:style w:type="character" w:customStyle="1" w:styleId="a8">
    <w:name w:val="标题 字符"/>
    <w:basedOn w:val="a2"/>
    <w:link w:val="a7"/>
    <w:uiPriority w:val="2"/>
    <w:rsid w:val="0086515A"/>
    <w:rPr>
      <w:rFonts w:asciiTheme="majorHAnsi" w:eastAsia="Microsoft JhengHei" w:hAnsiTheme="majorHAnsi" w:cstheme="majorBidi"/>
      <w:color w:val="A34E8E" w:themeColor="accent1"/>
      <w:kern w:val="28"/>
      <w:sz w:val="76"/>
      <w:szCs w:val="56"/>
    </w:rPr>
  </w:style>
  <w:style w:type="character" w:customStyle="1" w:styleId="10">
    <w:name w:val="标题 1 字符"/>
    <w:basedOn w:val="a2"/>
    <w:link w:val="1"/>
    <w:uiPriority w:val="9"/>
    <w:rsid w:val="0086515A"/>
    <w:rPr>
      <w:rFonts w:asciiTheme="majorHAnsi" w:eastAsia="Microsoft JhengHei" w:hAnsiTheme="majorHAnsi" w:cstheme="majorBidi"/>
      <w:color w:val="A34E8E" w:themeColor="accent1"/>
      <w:sz w:val="36"/>
      <w:szCs w:val="32"/>
    </w:rPr>
  </w:style>
  <w:style w:type="character" w:customStyle="1" w:styleId="22">
    <w:name w:val="标题 2 字符"/>
    <w:basedOn w:val="a2"/>
    <w:link w:val="21"/>
    <w:uiPriority w:val="9"/>
    <w:rsid w:val="00BE393B"/>
    <w:rPr>
      <w:rFonts w:asciiTheme="majorHAnsi" w:eastAsia="Microsoft JhengHei" w:hAnsiTheme="majorHAnsi" w:cstheme="majorBidi"/>
      <w:sz w:val="30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pPr>
      <w:spacing w:after="0" w:line="240" w:lineRule="auto"/>
    </w:p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副标题 字符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标题 3 字符"/>
    <w:basedOn w:val="a2"/>
    <w:link w:val="31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标题 6 字符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标题 7 字符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标题 8 字符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2">
    <w:name w:val="引用 字符"/>
    <w:basedOn w:val="a2"/>
    <w:link w:val="af1"/>
    <w:uiPriority w:val="29"/>
    <w:semiHidden/>
    <w:rPr>
      <w:i/>
      <w:iCs/>
      <w:color w:val="A34E8E" w:themeColor="accent1"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4">
    <w:name w:val="明显引用 字符"/>
    <w:basedOn w:val="a2"/>
    <w:link w:val="af3"/>
    <w:uiPriority w:val="30"/>
    <w:semiHidden/>
    <w:rPr>
      <w:b/>
      <w:i/>
      <w:iCs/>
      <w:color w:val="A34E8E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页眉 字符"/>
    <w:basedOn w:val="a2"/>
    <w:link w:val="ab"/>
    <w:uiPriority w:val="98"/>
  </w:style>
  <w:style w:type="paragraph" w:styleId="af7">
    <w:name w:val="footer"/>
    <w:basedOn w:val="a1"/>
    <w:link w:val="af8"/>
    <w:uiPriority w:val="99"/>
    <w:unhideWhenUsed/>
    <w:qFormat/>
    <w:pPr>
      <w:spacing w:after="0" w:line="240" w:lineRule="auto"/>
    </w:pPr>
  </w:style>
  <w:style w:type="character" w:customStyle="1" w:styleId="af8">
    <w:name w:val="页脚 字符"/>
    <w:basedOn w:val="a2"/>
    <w:link w:val="af7"/>
    <w:uiPriority w:val="99"/>
  </w:style>
  <w:style w:type="paragraph" w:styleId="af9">
    <w:name w:val="Balloon Text"/>
    <w:basedOn w:val="a1"/>
    <w:link w:val="afa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批注框文本 字符"/>
    <w:basedOn w:val="a2"/>
    <w:link w:val="af9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93337"/>
  </w:style>
  <w:style w:type="paragraph" w:styleId="afc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d">
    <w:name w:val="Body Text"/>
    <w:basedOn w:val="a1"/>
    <w:link w:val="afe"/>
    <w:uiPriority w:val="99"/>
    <w:semiHidden/>
    <w:unhideWhenUsed/>
    <w:rsid w:val="00693337"/>
    <w:pPr>
      <w:spacing w:after="120"/>
    </w:pPr>
  </w:style>
  <w:style w:type="character" w:customStyle="1" w:styleId="afe">
    <w:name w:val="正文文本 字符"/>
    <w:basedOn w:val="a2"/>
    <w:link w:val="afd"/>
    <w:uiPriority w:val="99"/>
    <w:semiHidden/>
    <w:rsid w:val="00693337"/>
  </w:style>
  <w:style w:type="paragraph" w:styleId="23">
    <w:name w:val="Body Text 2"/>
    <w:basedOn w:val="a1"/>
    <w:link w:val="24"/>
    <w:uiPriority w:val="99"/>
    <w:semiHidden/>
    <w:unhideWhenUsed/>
    <w:rsid w:val="0069333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93337"/>
    <w:rPr>
      <w:sz w:val="22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93337"/>
    <w:pPr>
      <w:spacing w:after="80"/>
      <w:ind w:firstLine="360"/>
    </w:pPr>
  </w:style>
  <w:style w:type="character" w:customStyle="1" w:styleId="aff0">
    <w:name w:val="正文文本首行缩进 字符"/>
    <w:basedOn w:val="afe"/>
    <w:link w:val="aff"/>
    <w:uiPriority w:val="99"/>
    <w:semiHidden/>
    <w:rsid w:val="00693337"/>
  </w:style>
  <w:style w:type="paragraph" w:styleId="aff1">
    <w:name w:val="Body Text Indent"/>
    <w:basedOn w:val="a1"/>
    <w:link w:val="aff2"/>
    <w:uiPriority w:val="99"/>
    <w:semiHidden/>
    <w:unhideWhenUsed/>
    <w:rsid w:val="00693337"/>
    <w:pPr>
      <w:spacing w:after="120"/>
      <w:ind w:left="283"/>
    </w:pPr>
  </w:style>
  <w:style w:type="character" w:customStyle="1" w:styleId="aff2">
    <w:name w:val="正文文本缩进 字符"/>
    <w:basedOn w:val="a2"/>
    <w:link w:val="aff1"/>
    <w:uiPriority w:val="99"/>
    <w:semiHidden/>
    <w:rsid w:val="00693337"/>
  </w:style>
  <w:style w:type="paragraph" w:styleId="25">
    <w:name w:val="Body Text First Indent 2"/>
    <w:basedOn w:val="aff1"/>
    <w:link w:val="26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6">
    <w:name w:val="正文文本首行缩进 2 字符"/>
    <w:basedOn w:val="aff2"/>
    <w:link w:val="25"/>
    <w:uiPriority w:val="99"/>
    <w:semiHidden/>
    <w:rsid w:val="00693337"/>
  </w:style>
  <w:style w:type="paragraph" w:styleId="27">
    <w:name w:val="Body Text Indent 2"/>
    <w:basedOn w:val="a1"/>
    <w:link w:val="28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93337"/>
    <w:rPr>
      <w:sz w:val="22"/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4">
    <w:name w:val="结束语 字符"/>
    <w:basedOn w:val="a2"/>
    <w:link w:val="aff3"/>
    <w:uiPriority w:val="99"/>
    <w:semiHidden/>
    <w:rsid w:val="00693337"/>
  </w:style>
  <w:style w:type="table" w:styleId="aff5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a">
    <w:name w:val="批注文字 字符"/>
    <w:basedOn w:val="a2"/>
    <w:link w:val="aff9"/>
    <w:uiPriority w:val="99"/>
    <w:semiHidden/>
    <w:rsid w:val="00693337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93337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693337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693337"/>
  </w:style>
  <w:style w:type="character" w:customStyle="1" w:styleId="afff">
    <w:name w:val="日期 字符"/>
    <w:basedOn w:val="a2"/>
    <w:link w:val="affe"/>
    <w:uiPriority w:val="99"/>
    <w:semiHidden/>
    <w:rsid w:val="00693337"/>
  </w:style>
  <w:style w:type="paragraph" w:styleId="afff0">
    <w:name w:val="Document Map"/>
    <w:basedOn w:val="a1"/>
    <w:link w:val="afff1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1">
    <w:name w:val="文档结构图 字符"/>
    <w:basedOn w:val="a2"/>
    <w:link w:val="afff0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693337"/>
    <w:pPr>
      <w:spacing w:after="0" w:line="240" w:lineRule="auto"/>
    </w:pPr>
  </w:style>
  <w:style w:type="character" w:customStyle="1" w:styleId="afff3">
    <w:name w:val="电子邮件签名 字符"/>
    <w:basedOn w:val="a2"/>
    <w:link w:val="afff2"/>
    <w:uiPriority w:val="99"/>
    <w:semiHidden/>
    <w:rsid w:val="00693337"/>
  </w:style>
  <w:style w:type="character" w:styleId="afff4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6">
    <w:name w:val="尾注文本 字符"/>
    <w:basedOn w:val="a2"/>
    <w:link w:val="afff5"/>
    <w:uiPriority w:val="99"/>
    <w:semiHidden/>
    <w:rsid w:val="00693337"/>
    <w:rPr>
      <w:sz w:val="22"/>
      <w:szCs w:val="20"/>
    </w:rPr>
  </w:style>
  <w:style w:type="paragraph" w:styleId="afff7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8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c">
    <w:name w:val="脚注文本 字符"/>
    <w:basedOn w:val="a2"/>
    <w:link w:val="afffb"/>
    <w:uiPriority w:val="99"/>
    <w:semiHidden/>
    <w:rsid w:val="00693337"/>
    <w:rPr>
      <w:sz w:val="22"/>
      <w:szCs w:val="20"/>
    </w:rPr>
  </w:style>
  <w:style w:type="table" w:styleId="11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1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afffd">
    <w:name w:val="雜湊標記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e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2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93337"/>
  </w:style>
  <w:style w:type="paragraph" w:styleId="affff4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3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d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b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7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3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宏文本 字符"/>
    <w:basedOn w:val="a2"/>
    <w:link w:val="affff7"/>
    <w:uiPriority w:val="99"/>
    <w:semiHidden/>
    <w:rsid w:val="00693337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9">
    <w:name w:val="提及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信息标题 字符"/>
    <w:basedOn w:val="a2"/>
    <w:link w:val="affffa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fc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d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93337"/>
    <w:pPr>
      <w:spacing w:after="0" w:line="240" w:lineRule="auto"/>
    </w:pPr>
  </w:style>
  <w:style w:type="character" w:customStyle="1" w:styleId="afffff">
    <w:name w:val="注释标题 字符"/>
    <w:basedOn w:val="a2"/>
    <w:link w:val="affffe"/>
    <w:uiPriority w:val="99"/>
    <w:semiHidden/>
    <w:rsid w:val="00693337"/>
  </w:style>
  <w:style w:type="character" w:styleId="afffff0">
    <w:name w:val="page number"/>
    <w:basedOn w:val="a2"/>
    <w:uiPriority w:val="99"/>
    <w:semiHidden/>
    <w:unhideWhenUsed/>
    <w:rsid w:val="00693337"/>
  </w:style>
  <w:style w:type="character" w:styleId="afffff1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7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3">
    <w:name w:val="纯文本 字符"/>
    <w:basedOn w:val="a2"/>
    <w:link w:val="afffff2"/>
    <w:uiPriority w:val="99"/>
    <w:semiHidden/>
    <w:rsid w:val="00693337"/>
    <w:rPr>
      <w:rFonts w:ascii="Consolas" w:hAnsi="Consolas"/>
      <w:sz w:val="22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93337"/>
  </w:style>
  <w:style w:type="character" w:customStyle="1" w:styleId="afffff5">
    <w:name w:val="称呼 字符"/>
    <w:basedOn w:val="a2"/>
    <w:link w:val="afffff4"/>
    <w:uiPriority w:val="99"/>
    <w:semiHidden/>
    <w:rsid w:val="00693337"/>
  </w:style>
  <w:style w:type="paragraph" w:styleId="afffff6">
    <w:name w:val="Signature"/>
    <w:basedOn w:val="a1"/>
    <w:link w:val="afffff7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7">
    <w:name w:val="签名 字符"/>
    <w:basedOn w:val="a2"/>
    <w:link w:val="afffff6"/>
    <w:uiPriority w:val="99"/>
    <w:semiHidden/>
    <w:rsid w:val="00693337"/>
  </w:style>
  <w:style w:type="character" w:customStyle="1" w:styleId="afffff8">
    <w:name w:val="智慧型超連結"/>
    <w:basedOn w:val="a2"/>
    <w:uiPriority w:val="99"/>
    <w:semiHidden/>
    <w:unhideWhenUsed/>
    <w:rsid w:val="00693337"/>
    <w:rPr>
      <w:u w:val="dotted"/>
    </w:rPr>
  </w:style>
  <w:style w:type="character" w:styleId="afffff9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a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8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affffff3">
    <w:name w:val="未解析的提及項目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zh-CN</cp:lastModifiedBy>
  <cp:revision>4</cp:revision>
  <dcterms:created xsi:type="dcterms:W3CDTF">2018-02-06T18:46:00Z</dcterms:created>
  <dcterms:modified xsi:type="dcterms:W3CDTF">2018-12-07T15:04:00Z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