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2F73" w14:textId="22A13310" w:rsidR="003D0B8F" w:rsidRPr="001D26D4" w:rsidRDefault="00FE60D5" w:rsidP="00FE60D5">
      <w:pPr>
        <w:spacing w:before="0"/>
      </w:pPr>
      <w:r>
        <w:rPr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5F396604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Рисунок 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Полілінія: Фігура 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ілінія: Фігура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ілінія: Фігура 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ілінія: Фігура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ілінія: фігура 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ілінія: фігура 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ілінія: Фігура 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ілінія: Фігура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ілінія: фігура 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C7B71" id="Рисунок 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">
                <v:shape id="Полілінія: Фігура 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Полілінія: Фігура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Полілінія: Фігура 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Полілінія: Фігура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Полілінія: фігура 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Полілінія: фігура 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Полілінія: Фігура 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Полілінія: Фігура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Полілінія: фігура 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Макетна таблиця"/>
      </w:tblPr>
      <w:tblGrid>
        <w:gridCol w:w="7579"/>
        <w:gridCol w:w="6524"/>
        <w:gridCol w:w="2015"/>
      </w:tblGrid>
      <w:tr w:rsidR="008620FD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1D26D4" w:rsidRDefault="008620FD" w:rsidP="007C2B59"/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E5434A" w:rsidRDefault="00C20771" w:rsidP="00E5434A">
            <w:pPr>
              <w:pStyle w:val="a4"/>
            </w:pPr>
            <w:sdt>
              <w:sdt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E5434A">
                  <w:rPr>
                    <w:lang w:bidi="uk-UA"/>
                  </w:rPr>
                  <w:t>Грамота за участь</w:t>
                </w:r>
              </w:sdtContent>
            </w:sdt>
          </w:p>
          <w:p w14:paraId="737C1991" w14:textId="5905CFBA" w:rsidR="008620FD" w:rsidRPr="000C2671" w:rsidRDefault="00C20771" w:rsidP="00E5434A">
            <w:pPr>
              <w:pStyle w:val="1"/>
            </w:pPr>
            <w:sdt>
              <w:sdt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uk-UA"/>
                  </w:rPr>
                  <w:t xml:space="preserve">Олександр </w:t>
                </w:r>
                <w:r w:rsidR="008620FD" w:rsidRPr="00E5434A">
                  <w:rPr>
                    <w:lang w:bidi="uk-UA"/>
                  </w:rPr>
                  <w:t>Тищенко</w:t>
                </w:r>
              </w:sdtContent>
            </w:sdt>
          </w:p>
          <w:p w14:paraId="3C1EA07A" w14:textId="00CFF94D" w:rsidR="008620FD" w:rsidRPr="000C2671" w:rsidRDefault="00C20771" w:rsidP="00E5434A">
            <w:pPr>
              <w:pStyle w:val="a6"/>
            </w:pPr>
            <w:sdt>
              <w:sdt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uk-UA"/>
                  </w:rPr>
                  <w:t xml:space="preserve">нагороджується за </w:t>
                </w:r>
                <w:r w:rsidR="008620FD">
                  <w:rPr>
                    <w:lang w:bidi="uk-UA"/>
                  </w:rPr>
                  <w:t>надзвичайну</w:t>
                </w:r>
                <w:r w:rsidR="008620FD" w:rsidRPr="00E5434A">
                  <w:rPr>
                    <w:lang w:bidi="uk-UA"/>
                  </w:rPr>
                  <w:t xml:space="preserve"> </w:t>
                </w:r>
                <w:r w:rsidR="008620FD">
                  <w:rPr>
                    <w:lang w:bidi="uk-UA"/>
                  </w:rPr>
                  <w:t>гру за альпійську гірськолижну команду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1D26D4" w:rsidRDefault="008620FD" w:rsidP="001D26D4"/>
        </w:tc>
      </w:tr>
      <w:tr w:rsidR="008620FD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1D26D4" w:rsidRDefault="008620FD" w:rsidP="008620FD"/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Default="008620FD" w:rsidP="008620FD"/>
        </w:tc>
        <w:tc>
          <w:tcPr>
            <w:tcW w:w="1890" w:type="dxa"/>
          </w:tcPr>
          <w:p w14:paraId="0CA242C5" w14:textId="77777777" w:rsidR="008620FD" w:rsidRPr="001D26D4" w:rsidRDefault="008620FD" w:rsidP="008620FD"/>
        </w:tc>
      </w:tr>
      <w:tr w:rsidR="001D26D4" w:rsidRPr="001D26D4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1D26D4" w:rsidRDefault="00C20771" w:rsidP="00FE60D5">
            <w:sdt>
              <w:sdt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uk-UA"/>
                  </w:rPr>
                  <w:t>Виробничий директор, Ольга Тарасюк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1D26D4" w:rsidRDefault="001D26D4" w:rsidP="001D26D4"/>
        </w:tc>
      </w:tr>
      <w:tr w:rsidR="001D26D4" w:rsidRPr="001D26D4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1D26D4" w:rsidRDefault="00C20771" w:rsidP="001D26D4">
            <w:sdt>
              <w:sdt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uk-UA"/>
                  </w:rPr>
                  <w:t>Дата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1D26D4" w:rsidRDefault="001D26D4" w:rsidP="001D26D4"/>
        </w:tc>
      </w:tr>
    </w:tbl>
    <w:p w14:paraId="4907235D" w14:textId="77777777" w:rsidR="003D0B8F" w:rsidRPr="00A02FF2" w:rsidRDefault="003D0B8F" w:rsidP="00E5434A"/>
    <w:sectPr w:rsidR="003D0B8F" w:rsidRPr="00A02FF2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E3DE" w14:textId="77777777" w:rsidR="00C20771" w:rsidRDefault="00C20771" w:rsidP="001D26D4">
      <w:r>
        <w:separator/>
      </w:r>
    </w:p>
  </w:endnote>
  <w:endnote w:type="continuationSeparator" w:id="0">
    <w:p w14:paraId="7362D150" w14:textId="77777777" w:rsidR="00C20771" w:rsidRDefault="00C20771" w:rsidP="001D26D4">
      <w:r>
        <w:continuationSeparator/>
      </w:r>
    </w:p>
  </w:endnote>
  <w:endnote w:type="continuationNotice" w:id="1">
    <w:p w14:paraId="22BBF9F9" w14:textId="77777777" w:rsidR="00C20771" w:rsidRDefault="00C20771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B32B" w14:textId="77777777" w:rsidR="00C20771" w:rsidRDefault="00C20771" w:rsidP="001D26D4">
      <w:r>
        <w:separator/>
      </w:r>
    </w:p>
  </w:footnote>
  <w:footnote w:type="continuationSeparator" w:id="0">
    <w:p w14:paraId="781BFEE6" w14:textId="77777777" w:rsidR="00C20771" w:rsidRDefault="00C20771" w:rsidP="001D26D4">
      <w:r>
        <w:continuationSeparator/>
      </w:r>
    </w:p>
  </w:footnote>
  <w:footnote w:type="continuationNotice" w:id="1">
    <w:p w14:paraId="7DAA3A3A" w14:textId="77777777" w:rsidR="00C20771" w:rsidRDefault="00C207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929C9"/>
    <w:rsid w:val="00303EF0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7C2B59"/>
    <w:rsid w:val="007D610F"/>
    <w:rsid w:val="008052F8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54F6"/>
    <w:rsid w:val="00B94BC9"/>
    <w:rsid w:val="00BB5CF9"/>
    <w:rsid w:val="00C20771"/>
    <w:rsid w:val="00C72177"/>
    <w:rsid w:val="00CA25FE"/>
    <w:rsid w:val="00CB42DA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0D5"/>
    <w:pPr>
      <w:spacing w:before="60"/>
    </w:pPr>
    <w:rPr>
      <w:spacing w:val="10"/>
    </w:rPr>
  </w:style>
  <w:style w:type="paragraph" w:styleId="1">
    <w:name w:val="heading 1"/>
    <w:basedOn w:val="a"/>
    <w:next w:val="a"/>
    <w:link w:val="10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a5">
    <w:name w:val="Назва Знак"/>
    <w:basedOn w:val="a0"/>
    <w:link w:val="a4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a7">
    <w:name w:val="Підзаголовок Знак"/>
    <w:basedOn w:val="a0"/>
    <w:link w:val="a6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a8">
    <w:name w:val="Placeholder Text"/>
    <w:basedOn w:val="a0"/>
    <w:uiPriority w:val="99"/>
    <w:semiHidden/>
    <w:rsid w:val="00E5434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a9">
    <w:name w:val="No Spacing"/>
    <w:uiPriority w:val="1"/>
    <w:semiHidden/>
    <w:rsid w:val="00557217"/>
  </w:style>
  <w:style w:type="paragraph" w:styleId="aa">
    <w:name w:val="header"/>
    <w:basedOn w:val="a"/>
    <w:link w:val="ab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AA08C1"/>
    <w:rPr>
      <w:spacing w:val="10"/>
    </w:rPr>
  </w:style>
  <w:style w:type="paragraph" w:styleId="ac">
    <w:name w:val="footer"/>
    <w:basedOn w:val="a"/>
    <w:link w:val="ad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4F6672" w:rsidP="004F6672">
          <w:pPr>
            <w:pStyle w:val="C38455C4B47B45B894F61AE8622D10BB1"/>
          </w:pPr>
          <w:r w:rsidRPr="001D26D4">
            <w:rPr>
              <w:lang w:bidi="uk-UA"/>
            </w:rPr>
            <w:t>Виробничий директор, Ольга Тарасюк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4F6672" w:rsidP="004F6672">
          <w:pPr>
            <w:pStyle w:val="146DEAD14B1C4F2A932823F3AB01CB0A1"/>
          </w:pPr>
          <w:r w:rsidRPr="001D26D4">
            <w:rPr>
              <w:lang w:bidi="uk-UA"/>
            </w:rPr>
            <w:t>Дата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4F6672" w:rsidP="004F6672">
          <w:pPr>
            <w:pStyle w:val="00CBB00BF6BC41DAB64987C2A2BC576F1"/>
          </w:pPr>
          <w:r w:rsidRPr="00E5434A">
            <w:rPr>
              <w:lang w:bidi="uk-UA"/>
            </w:rPr>
            <w:t>Грамота за участь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4F6672" w:rsidP="004F6672">
          <w:pPr>
            <w:pStyle w:val="467B0509170E46E09DE3946F1D310D9F1"/>
          </w:pPr>
          <w:r w:rsidRPr="000C2671">
            <w:rPr>
              <w:lang w:bidi="uk-UA"/>
            </w:rPr>
            <w:t xml:space="preserve">Олександр </w:t>
          </w:r>
          <w:r w:rsidRPr="00E5434A">
            <w:rPr>
              <w:lang w:bidi="uk-UA"/>
            </w:rPr>
            <w:t>Тищенко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4F6672" w:rsidP="004F6672">
          <w:pPr>
            <w:pStyle w:val="4FD84AF2A73D4554A5CBCECF14539A9A1"/>
          </w:pPr>
          <w:r w:rsidRPr="000C2671">
            <w:rPr>
              <w:lang w:bidi="uk-UA"/>
            </w:rPr>
            <w:t xml:space="preserve">нагороджується за </w:t>
          </w:r>
          <w:r>
            <w:rPr>
              <w:lang w:bidi="uk-UA"/>
            </w:rPr>
            <w:t>надзвичайну</w:t>
          </w:r>
          <w:r w:rsidRPr="00E5434A">
            <w:rPr>
              <w:lang w:bidi="uk-UA"/>
            </w:rPr>
            <w:t xml:space="preserve"> </w:t>
          </w:r>
          <w:r>
            <w:rPr>
              <w:lang w:bidi="uk-UA"/>
            </w:rPr>
            <w:t>гру за альпійську гірськолижну команду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327E1"/>
    <w:rsid w:val="004F6672"/>
    <w:rsid w:val="0071418E"/>
    <w:rsid w:val="0071559F"/>
    <w:rsid w:val="0074516C"/>
    <w:rsid w:val="00881B82"/>
    <w:rsid w:val="008F4150"/>
    <w:rsid w:val="00942CB9"/>
    <w:rsid w:val="00C20BC0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6672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  <w:style w:type="paragraph" w:customStyle="1" w:styleId="00CBB00BF6BC41DAB64987C2A2BC576F1">
    <w:name w:val="00CBB00BF6BC41DAB64987C2A2BC576F1"/>
    <w:rsid w:val="004F6672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1">
    <w:name w:val="467B0509170E46E09DE3946F1D310D9F1"/>
    <w:rsid w:val="004F6672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4F6672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1">
    <w:name w:val="C38455C4B47B45B894F61AE8622D10BB1"/>
    <w:rsid w:val="004F6672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4F6672"/>
    <w:pPr>
      <w:spacing w:before="60" w:after="0" w:line="240" w:lineRule="auto"/>
    </w:pPr>
    <w:rPr>
      <w:rFonts w:eastAsiaTheme="minorHAnsi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108</ap:Words>
  <ap:Characters>63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2021-05-20T11:00:00Z</dcterms:created>
  <dcterms:modified xsi:type="dcterms:W3CDTF">2021-05-26T05:44:00Z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