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shape id="_x0000_s1143" style="position:absolute;left:0;text-align:left;margin-left:-9.4pt;margin-top:429.65pt;width:405.2pt;height:105.7pt;z-index:251742208" coordsize="6227,1221" path="m,333v25,23,101,180,150,144c199,441,255,137,294,116v39,-21,40,206,91,233c436,376,580,253,600,279v20,26,-133,210,-97,229c539,527,763,366,815,395v52,29,-69,351,,285c884,614,1102,,1231,1v129,1,219,601,359,685c1730,770,1981,512,2071,508v90,-4,16,189,60,156c2175,631,2257,328,2334,311v77,-17,176,211,261,252c2680,604,2724,535,2844,557v120,22,360,67,469,140c3422,770,3446,1000,3501,994v55,-6,73,-312,145,-335c3718,636,3831,788,3935,857v104,69,233,188,338,214c4378,1097,4436,1075,4566,1014v130,-61,350,-299,489,-312c5194,689,5323,923,5398,933v75,10,36,-203,110,-172c5582,792,5761,1084,5840,1118v79,34,76,-171,140,-154c6044,981,6135,1101,6227,1221e" filled="f" strokecolor="#484329 [814]" strokeweight="2pt"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585.95pt;margin-top:429.65pt;width:136.5pt;height:71.25pt;z-index:251758592" filled="f" stroked="f">
            <v:textbox style="mso-next-textbox:#_x0000_s1076">
              <w:txbxContent>
                <w:p>
                  <w:r>
                    <w:rPr>
                      <w:lang w:val="sv-SE"/>
                    </w:rPr>
                    <w:t>Årskurs</w:t>
                  </w:r>
                </w:p>
                <w:p>
                  <w:pPr>
                    <w:pStyle w:val="line-short"/>
                  </w:pP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510.4pt;margin-top:366.65pt;width:114.8pt;height:68.25pt;z-index:251760640" filled="f" stroked="f">
            <v:textbox style="mso-next-textbox:#_x0000_s1075">
              <w:txbxContent>
                <w:p>
                  <w:r>
                    <w:rPr>
                      <w:lang w:val="sv-SE"/>
                    </w:rPr>
                    <w:t>Ålder</w:t>
                  </w:r>
                </w:p>
                <w:p>
                  <w:pPr>
                    <w:pStyle w:val="line-short"/>
                  </w:pP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1" style="position:absolute;left:0;text-align:left;margin-left:-9.4pt;margin-top:-23.1pt;width:577.4pt;height:558.45pt;z-index:251663360" arcsize="992f" strokecolor="#484329 [814]" strokeweight="1.5pt"/>
        </w:pict>
      </w:r>
      <w:r>
        <w:rPr>
          <w:noProof/>
        </w:rPr>
        <w:pict>
          <v:roundrect id="_x0000_s1026" style="position:absolute;left:0;text-align:left;margin-left:0;margin-top:0;width:774.5pt;height:589.1pt;z-index:251658240;mso-position-horizontal:center;mso-position-horizontal-relative:margin;mso-position-vertical:center;mso-position-vertical-relative:margin" arcsize="1189f" fillcolor="#76923c [2406]" stroked="f">
            <v:fill color2="fill darken(134)" angle="-135" focusposition=".5,.5" focussize="" method="linear sigma" focus="100%" type="gradient"/>
            <w10:wrap anchorx="margin" anchory="margin"/>
          </v:roundrect>
        </w:pict>
      </w:r>
      <w:r>
        <w:rPr>
          <w:noProof/>
        </w:rPr>
        <w:pict>
          <v:oval id="_x0000_s1032" style="position:absolute;left:0;text-align:left;margin-left:518.4pt;margin-top:182.75pt;width:204.05pt;height:205.1pt;z-index:251756544" fillcolor="#eaf1dd [662]" stroked="f">
            <v:fill color2="#c9cfbe" rotate="t"/>
          </v:oval>
        </w:pict>
      </w:r>
      <w:r>
        <w:rPr>
          <w:noProof/>
        </w:rPr>
        <w:pict>
          <v:oval id="_x0000_s1033" style="position:absolute;left:0;text-align:left;margin-left:578.7pt;margin-top:378.45pt;width:152.3pt;height:147.3pt;z-index:251755520" fillcolor="#d6e3bc [1302]" stroked="f"/>
        </w:pict>
      </w:r>
      <w:r>
        <w:rPr>
          <w:noProof/>
        </w:rPr>
        <w:pict>
          <v:oval id="_x0000_s1034" style="position:absolute;left:0;text-align:left;margin-left:499.95pt;margin-top:325.9pt;width:133.6pt;height:133.65pt;z-index:251757568" fillcolor="#c2d69b [1942]" stroked="f"/>
        </w:pict>
      </w:r>
      <w:r>
        <w:rPr>
          <w:noProof/>
        </w:rPr>
        <w:pict>
          <v:shape id="_x0000_s1074" type="#_x0000_t202" style="position:absolute;left:0;text-align:left;margin-left:526.75pt;margin-top:249.1pt;width:190.05pt;height:72.75pt;z-index:251759616" filled="f" stroked="f">
            <v:textbox style="mso-next-textbox:#_x0000_s1074">
              <w:txbxContent>
                <w:p>
                  <w:r>
                    <w:rPr>
                      <w:lang w:val="sv-SE"/>
                    </w:rPr>
                    <w:t>Namn</w:t>
                  </w:r>
                </w:p>
                <w:p>
                  <w:pPr>
                    <w:pStyle w:val="line-long"/>
                  </w:pPr>
                  <w:r>
                    <w:tab/>
                  </w:r>
                </w:p>
                <w:p>
                  <w:pPr>
                    <w:pStyle w:val="line-long"/>
                  </w:pP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style="position:absolute;left:0;text-align:left;margin-left:517pt;margin-top:84.45pt;width:49.5pt;height:49.1pt;rotation:4304517fd;z-index:251697152;mso-position-horizontal-relative:text;mso-position-vertical-relative:text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>
        <w:rPr>
          <w:noProof/>
        </w:rPr>
        <w:pict>
          <v:group id="_x0000_s1144" style="position:absolute;left:0;text-align:left;margin-left:93.9pt;margin-top:397.85pt;width:61.3pt;height:93.5pt;rotation:970526fd;z-index:251769856" coordorigin="1477,8660" coordsize="989,1575">
            <v:shape id="_x0000_s1127" style="position:absolute;left:1484;top:8664;width:986;height:978;rotation:4304517fd;mso-position-horizontal-relative:text;mso-position-vertical-relative:text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  <v:path arrowok="t"/>
            </v:shape>
            <v:shape id="_x0000_s1129" style="position:absolute;left:1535;top:9514;width:489;height:605;rotation:4140812fd" coordsize="276,800" path="m253,800hdc276,357,142,80,,e" filled="f" strokecolor="#484329 [814]" strokeweight="2pt">
              <v:path arrowok="t"/>
            </v:shape>
            <v:shape id="_x0000_s1130" style="position:absolute;left:1767;top:9475;width:284;height:760" coordsize="284,760" path="m,760hdc224,621,284,253,224,e" filled="f" strokecolor="#484329 [814]" strokeweight="2pt">
              <v:path arrowok="t"/>
            </v:shape>
          </v:group>
        </w:pict>
      </w:r>
      <w:r>
        <w:rPr>
          <w:noProof/>
        </w:rPr>
        <w:pict>
          <v:curve id="_x0000_s1123" style="position:absolute;left:0;text-align:left;z-index:251766784" from="210.85pt,366.65pt" control1="166.5pt,393.7pt" control2="223.4pt,498.65pt" to="312.15pt,491.75pt" coordsize="2913,2640" o:regroupid="4" filled="f" strokecolor="#484329 [814]" strokeweight="2pt">
            <v:path arrowok="t"/>
          </v:curve>
        </w:pict>
      </w:r>
      <w:r>
        <w:rPr>
          <w:noProof/>
        </w:rPr>
        <w:pict>
          <v:shape id="_x0000_s1125" style="position:absolute;left:0;text-align:left;margin-left:190.8pt;margin-top:339pt;width:63.85pt;height:32.6pt;z-index:251768832" coordsize="1244,679" o:regroupid="4" path="m1244,hhc1163,173,553,679,,633e" filled="f" strokecolor="#484329 [814]" strokeweight="2pt">
            <v:path arrowok="t"/>
          </v:shape>
        </w:pict>
      </w:r>
      <w:r>
        <w:rPr>
          <w:noProof/>
        </w:rPr>
        <w:pict>
          <v:shape id="_x0000_s1124" style="position:absolute;left:0;text-align:left;margin-left:195.5pt;margin-top:331.85pt;width:80.4pt;height:53.05pt;z-index:251767808" coordsize="1566,1107" o:regroupid="4" path="m1566,hhc1520,507,541,1107,,1083e" filled="f" strokecolor="#484329 [814]" strokeweight="2pt">
            <v:path arrowok="t"/>
          </v:shape>
        </w:pict>
      </w:r>
      <w:r>
        <w:rPr>
          <w:noProof/>
        </w:rPr>
        <w:pict>
          <v:curve id="_x0000_s1122" style="position:absolute;left:0;text-align:left;z-index:251765760" from="150.55pt,366.65pt" control1="157pt,385.25pt" control2="154.85pt,432.9pt" to="118.15pt,449.75pt" coordsize="777,1662" o:regroupid="4" filled="f" strokecolor="#484329 [814]" strokeweight="2pt">
            <v:path arrowok="t"/>
          </v:curve>
        </w:pict>
      </w:r>
      <w:r>
        <w:rPr>
          <w:noProof/>
        </w:rPr>
        <w:pict>
          <v:shape id="_x0000_s1121" style="position:absolute;left:0;text-align:left;margin-left:102.65pt;margin-top:343.45pt;width:55.6pt;height:24.85pt;z-index:251764736" coordsize="1083,518" o:regroupid="4" path="m,hhc81,173,530,518,1083,472e" filled="f" strokecolor="#484329 [814]" strokeweight="2pt">
            <v:path arrowok="t"/>
          </v:shape>
        </w:pict>
      </w:r>
      <w:r>
        <w:rPr>
          <w:noProof/>
        </w:rPr>
        <w:pict>
          <v:shape id="_x0000_s1120" style="position:absolute;left:0;text-align:left;margin-left:138.15pt;margin-top:340.1pt;width:76.9pt;height:44.2pt;z-index:251763712" coordsize="1498,921" o:regroupid="4" path="m,hhc277,771,1049,921,1498,149e" filled="f" strokecolor="#484329 [814]" strokeweight="2pt">
            <v:path arrowok="t"/>
          </v:shape>
        </w:pict>
      </w:r>
      <w:r>
        <w:rPr>
          <w:noProof/>
        </w:rPr>
        <w:pict>
          <v:shape id="_x0000_s1119" style="position:absolute;left:0;text-align:left;margin-left:74pt;margin-top:330.7pt;width:78.9pt;height:47.55pt;z-index:251762688" coordsize="1537,991" o:regroupid="4" path="m,hhc86,691,996,991,1537,967e" filled="f" strokecolor="#484329 [814]" strokeweight="2pt">
            <v:path arrowok="t"/>
          </v:shape>
        </w:pict>
      </w:r>
      <w:r>
        <w:rPr>
          <w:noProof/>
        </w:rPr>
        <w:pict>
          <v:shape id="_x0000_s1118" style="position:absolute;left:0;text-align:left;margin-left:63.9pt;margin-top:178.2pt;width:226.8pt;height:171.35pt;z-index:251761664" coordsize="4418,3572" o:regroupid="4" path="m202,3168hdc644,3100,651,2834,525,2546,,1440,829,722,1308,507,2333,,3382,484,3647,853v771,1025,-47,1394,46,1866c3681,2857,3927,3191,4130,3226v-127,84,-988,300,-1405,323hbc2333,3572,2120,3385,1780,3364v-340,-21,-831,91,-1094,58c423,3389,303,3221,202,3168hdxe" filled="f" strokecolor="#484329 [814]" strokeweight="2pt">
            <v:path arrowok="t"/>
          </v:shape>
        </w:pict>
      </w:r>
      <w:r>
        <w:rPr>
          <w:noProof/>
        </w:rPr>
        <w:pict>
          <v:shape id="_x0000_s1077" type="#_x0000_t202" style="position:absolute;left:0;text-align:left;margin-left:577.15pt;margin-top:33.45pt;width:153.85pt;height:77.25pt;z-index:251691008" filled="f" stroked="f">
            <v:textbox style="mso-next-textbox:#_x0000_s1077">
              <w:txbxContent>
                <w:p>
                  <w:r>
                    <w:rPr>
                      <w:rStyle w:val="title"/>
                    </w:rPr>
                    <w:rPr>
                      <w:lang w:val="sv-SE"/>
                    </w:rPr>
                    <w:t>Färgläggningsbild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62" style="position:absolute;left:0;text-align:left;margin-left:-7.5pt;margin-top:2.3pt;width:747.55pt;height:548.7pt;z-index:251660800" coordorigin="608,881" coordsize="15093,10390">
            <v:shape id="_x0000_s1027" style="position:absolute;left:608;top:881;width:15093;height:10390" coordsize="14618,9628" path="m,9628hdc1875,7334,4823,4873,6815,3550hhc8807,2227,12458,553,14618,hdc9929,4814,5241,9628,5241,9628hbc5241,9628,,9628,,9628hdxe" fillcolor="#4e6128 [1606]" stroked="f">
              <v:path arrowok="t"/>
            </v:shape>
            <v:shape id="_x0000_s1029" style="position:absolute;left:2045;top:1869;width:13634;height:9385" coordsize="14618,9628" path="m,9628hdc1875,7334,4823,4873,6815,3550hhc8807,2227,12458,553,14618,hdc9929,4814,5241,9628,5241,9628hbc5241,9628,,9628,,9628hdxe" fillcolor="#76923c [2406]" stroked="f">
              <v:path arrowok="t"/>
            </v:shape>
            <v:shape id="_x0000_s1030" style="position:absolute;left:3481;top:2855;width:12176;height:8400" coordsize="11793,7785" path="m,7767hdc1513,5916,3891,3931,5498,2864hhc7105,1797,10050,446,11793,hdc8009,2962,7489,5524,8879,7784,6719,7785,1850,7760,,7767xe" fillcolor="#c2d69b [1942]" stroked="f">
              <v:path arrowok="t"/>
            </v:shape>
          </v:group>
        </w:pict>
      </w:r>
      <w:r>
        <w:rPr>
          <w:noProof/>
        </w:rPr>
        <w:pict>
          <v:shape id="_x0000_s1101" style="position:absolute;left:0;text-align:left;margin-left:220.8pt;margin-top:204.95pt;width:36.35pt;height:25.4pt;z-index:251708416;mso-position-horizontal-relative:text;mso-position-vertical-relative:text" coordsize="1458,1268" path="m1458,1107hdc1403,1128,1408,1268,1174,1068v-61,32,-55,96,-92,127hbc1045,1226,1010,1258,954,1256v-56,-3,-165,-7,-208,-76hdc724,1166,631,1018,758,770v35,-79,63,-116,12,-75c662,892,542,1011,454,1015,285,1015,232,948,204,900,92,730,319,687,258,698,,622,52,439,81,374,109,310,261,266,412,291v103,-1,256,126,288,79c463,167,513,78,524,e" fillcolor="white [3212]" strokecolor="#484329 [814]" strokeweight="2pt">
            <v:path arrowok="t"/>
          </v:shape>
        </w:pict>
      </w:r>
      <w:r>
        <w:rPr>
          <w:noProof/>
        </w:rPr>
        <w:pict>
          <v:shape id="_x0000_s1145" style="position:absolute;left:0;text-align:left;margin-left:134.75pt;margin-top:321.85pt;width:34.55pt;height:20.6pt;z-index:251751424;mso-position-horizontal-relative:text;mso-position-vertical-relative:text" coordsize="691,412" path="m,363hdc10,340,17,260,147,249v9,-27,-12,-44,-10,-65hbc138,164,139,144,157,127v17,-15,51,-46,84,-38hdc252,86,324,102,360,215v13,33,16,53,19,26c353,150,352,78,378,51,429,,464,5,486,10v85,18,29,99,44,77c631,33,670,103,680,131v11,27,-21,86,-74,123c576,286,515,275,520,299v131,-10,130,86,149,113e" filled="f" fillcolor="white [3212]" strokecolor="#484329 [814]" strokeweight="2pt">
            <v:path arrowok="t"/>
          </v:shape>
        </w:pict>
      </w:r>
      <w:r>
        <w:rPr>
          <w:noProof/>
        </w:rPr>
        <w:pict>
          <v:shape id="_x0000_s1132" style="position:absolute;left:0;text-align:left;margin-left:55.9pt;margin-top:29.6pt;width:198.15pt;height:124.65pt;z-index:251724800" coordsize="3963,2493" o:regroupid="2" path="m458,2493c382,2404,295,2167,,1959hdc231,,3214,196,3963,956v-219,254,-139,738,-175,932hbe" filled="f" strokecolor="#484329 [814]" strokeweight="2pt">
            <v:path arrowok="t"/>
          </v:shape>
        </w:pict>
      </w:r>
      <w:r>
        <w:rPr>
          <w:noProof/>
        </w:rPr>
        <w:pict>
          <v:shape id="_x0000_s1108" style="position:absolute;left:0;text-align:left;margin-left:265.1pt;margin-top:99.1pt;width:146.8pt;height:164.5pt;z-index:251715584" coordsize="2936,3290" o:regroupid="1" path="m838,2719hhc1626,3290,2841,2078,2936,1675hdc2557,1222,1883,517,1406,298,787,,,70,11,980hhe" filled="f" fillcolor="white [3212]" strokecolor="#484329 [814]" strokeweight="2pt">
            <v:path arrowok="t"/>
          </v:shape>
        </w:pict>
      </w:r>
      <w:r>
        <w:rPr>
          <w:noProof/>
        </w:rPr>
        <w:pict>
          <v:shape id="_x0000_s1133" style="position:absolute;left:0;text-align:left;margin-left:76.35pt;margin-top:21.65pt;width:83.25pt;height:75.95pt;rotation:32562831fd;z-index:251741184" coordsize="1150,1049" o:regroupid="2" path="m1028,715c1020,637,656,554,673,510hdc671,468,1116,532,1133,450hbc1150,368,870,30,773,15,676,,628,356,548,360,468,364,376,40,293,41,210,42,34,283,51,364v17,81,350,98,342,161c385,588,,653,3,740v3,87,318,309,410,305c505,1041,502,726,553,715hdc609,825,627,995,718,980hbc797,980,1024,785,1028,715xe" fillcolor="white [3212]" strokecolor="#484329 [814]" strokeweight="2pt">
            <v:path arrowok="t"/>
          </v:shape>
        </w:pict>
      </w:r>
      <w:r>
        <w:rPr>
          <w:noProof/>
        </w:rPr>
        <w:pict>
          <v:curve id="_x0000_s1142" style="position:absolute;left:0;text-align:left;z-index:251740160" from="123.6pt,65.25pt" control1="188.8pt,95.15pt" control2="176.5pt,122.7pt" to="175.2pt,135.8pt" coordsize="1304,1411" filled="f" strokecolor="#484329 [814]" strokeweight="2pt">
            <v:path arrowok="t"/>
          </v:curve>
        </w:pict>
      </w:r>
      <w:r>
        <w:rPr>
          <w:noProof/>
        </w:rPr>
        <w:pict>
          <v:shape id="_x0000_s1134" style="position:absolute;left:0;text-align:left;margin-left:159.6pt;margin-top:136.6pt;width:15.3pt;height:2pt;z-index:251726848" coordsize="306,40" o:regroupid="2" path="m,40c29,35,121,18,172,11,223,4,278,2,306,e" filled="f" strokecolor="#484329 [814]" strokeweight="2pt">
            <v:path arrowok="t"/>
          </v:shape>
        </w:pict>
      </w:r>
      <w:r>
        <w:rPr>
          <w:noProof/>
        </w:rPr>
        <w:pict>
          <v:curve id="_x0000_s1141" style="position:absolute;left:0;text-align:left;z-index:251739136" from="124.3pt,70.7pt" control1="170.5pt,99.9pt" control2="167.75pt,121.65pt" to="160.3pt,138.6pt" coordsize="924,1358" filled="f" strokecolor="#484329 [814]" strokeweight="2pt">
            <v:path arrowok="t"/>
          </v:curve>
        </w:pict>
      </w:r>
      <w:r>
        <w:rPr>
          <w:noProof/>
        </w:rPr>
        <w:pict>
          <v:shape id="_x0000_s1135" style="position:absolute;left:0;text-align:left;margin-left:174.45pt;margin-top:121.1pt;width:82.1pt;height:47.4pt;z-index:251734016" coordsize="1642,948" o:regroupid="3" path="m152,921c129,812,,416,16,269,32,122,69,76,247,38,425,,863,20,1082,43v219,23,404,-17,482,134c1642,328,1554,788,1551,948e" filled="f" strokecolor="#484329 [814]" strokeweight="2pt">
            <v:path arrowok="t"/>
          </v:shape>
        </w:pict>
      </w:r>
      <w:r>
        <w:rPr>
          <w:noProof/>
        </w:rPr>
        <w:pict>
          <v:shape id="_x0000_s1138" style="position:absolute;left:0;text-align:left;margin-left:183.65pt;margin-top:125.45pt;width:66.05pt;height:48.5pt;z-index:251737088" coordsize="1321,970" o:regroupid="3" path="m1321,108hfc1118,15,234,,15,64hdc,250,76,766,239,970hfe" filled="f" strokecolor="#484329 [814]" strokeweight="2pt">
            <v:path arrowok="t"/>
          </v:shape>
        </w:pict>
      </w:r>
      <w:r>
        <w:rPr>
          <w:noProof/>
        </w:rPr>
        <w:pict>
          <v:shape id="_x0000_s1139" style="position:absolute;left:0;text-align:left;margin-left:212.6pt;margin-top:147.35pt;width:47.55pt;height:9.55pt;z-index:251738112" coordsize="936,194" o:regroupid="3" path="m470,14c343,,138,2,84,28,30,54,,169,145,169hdc420,109,704,194,820,184hbc936,174,902,138,844,110,786,82,597,28,470,14xe" strokecolor="#484329 [814]" strokeweight="2pt">
            <v:path arrowok="t"/>
          </v:shape>
        </w:pict>
      </w:r>
      <w:r>
        <w:rPr>
          <w:noProof/>
        </w:rPr>
        <w:pict>
          <v:shape id="_x0000_s1137" style="position:absolute;left:0;text-align:left;margin-left:234.45pt;margin-top:134.55pt;width:2.35pt;height:35.1pt;z-index:251736064" coordsize="46,715" o:regroupid="3" path="m,c7,71,34,306,40,425v6,119,-4,230,-5,290e" filled="f" strokecolor="#484329 [814]" strokeweight="2pt">
            <v:path arrowok="t"/>
          </v:shape>
        </w:pict>
      </w:r>
      <w:r>
        <w:rPr>
          <w:noProof/>
        </w:rPr>
        <w:pict>
          <v:shape id="_x0000_s1136" style="position:absolute;left:0;text-align:left;margin-left:203.4pt;margin-top:131.75pt;width:42.2pt;height:39.05pt;z-index:251735040" coordsize="831,795" o:regroupid="3" path="m34,58hdc173,46,599,,749,92v-3,155,82,370,34,669c680,795,234,795,115,680,80,576,,311,34,58xe" filled="f" strokecolor="#484329 [814]" strokeweight="2pt">
            <v:path arrowok="t"/>
          </v:shape>
        </w:pict>
      </w:r>
      <w:r>
        <w:rPr>
          <w:noProof/>
        </w:rPr>
        <w:pict>
          <v:shape id="_x0000_s1126" style="position:absolute;left:0;text-align:left;margin-left:-44.5pt;margin-top:122.3pt;width:386.85pt;height:182.75pt;z-index:251711488" coordsize="7737,3655" path="m6229,2867hhc7737,2133,7533,978,6128,488hdc6161,938,5699,1087,5305,1128,4870,1182,4034,778,4042,,,1145,1311,3465,2751,3655hhe" filled="f" strokecolor="#484329 [814]" strokeweight="2pt">
            <v:path arrowok="t"/>
          </v:shape>
        </w:pict>
      </w:r>
      <w:r>
        <w:rPr>
          <w:noProof/>
        </w:rPr>
        <w:pict>
          <v:shape id="_x0000_s1080" style="position:absolute;left:0;text-align:left;margin-left:254.05pt;margin-top:11.9pt;width:115.1pt;height:106.35pt;z-index:251693056;mso-position-horizontal-relative:text;mso-position-vertical-relative:text" coordsize="2302,2127" path="m978,1882hdc869,1787,1100,1422,1032,1481,887,1765,727,1936,608,1941v-227,,-297,-96,-334,-164c124,1532,428,1470,345,1486,,1377,70,1114,108,1019,146,928,350,865,552,900v138,,350,110,386,114hbc975,1019,834,972,769,927hdc714,885,601,814,546,740hbc492,666,454,564,441,485,428,407,413,319,469,270,525,220,619,119,779,186hdc856,228,827,253,902,228,923,222,902,,1228,36v216,37,236,224,252,349c1459,546,1392,682,1362,766hbc1332,851,1301,871,1299,890v-1,19,16,43,52,-10c1387,827,1441,657,1516,575v75,-83,199,-170,284,-192hdc1886,360,1975,385,2032,440hbc2089,494,2123,645,2141,711v17,66,-20,93,-6,127c2149,873,2205,904,2223,922v34,57,66,130,72,186c2302,1163,2296,1210,2264,1253v-32,42,-88,81,-160,109c2033,1389,1921,1421,1836,1419v-84,-3,-190,-57,-243,-73c1541,1330,1499,1301,1522,1325v23,24,140,81,211,166c1804,1575,1935,1726,1949,1832v14,106,-119,259,-129,295hde" fillcolor="white [3212]" strokecolor="#484329 [814]" strokeweight="2pt">
            <v:path arrowok="t"/>
          </v:shape>
        </w:pict>
      </w:r>
      <w:r>
        <w:rPr>
          <w:noProof/>
        </w:rPr>
        <w:pict>
          <v:shape id="_x0000_s1112" style="position:absolute;left:0;text-align:left;margin-left:440.9pt;margin-top:142.3pt;width:29.5pt;height:88.6pt;rotation:-4404538fd;z-index:251719680" coordsize="276,800" o:regroupid="1" path="m253,800hdc276,357,142,80,,e" filled="f" strokecolor="#484329 [814]" strokeweight="2pt">
            <v:path arrowok="t"/>
          </v:shape>
        </w:pict>
      </w:r>
      <w:r>
        <w:rPr>
          <w:noProof/>
        </w:rPr>
        <w:pict>
          <v:shape id="_x0000_s1111" style="position:absolute;left:0;text-align:left;margin-left:351.65pt;margin-top:132.8pt;width:29.55pt;height:88.55pt;rotation:-4404538fd;z-index:251718656" coordsize="276,800" o:regroupid="1" path="m253,800hdc276,357,142,80,,e" filled="f" strokecolor="#484329 [814]" strokeweight="2pt">
            <v:path arrowok="t"/>
          </v:shape>
        </w:pict>
      </w:r>
      <w:r>
        <w:rPr>
          <w:noProof/>
        </w:rPr>
        <w:pict>
          <v:shape id="_x0000_s1110" style="position:absolute;left:0;text-align:left;margin-left:367.7pt;margin-top:205.45pt;width:80.95pt;height:36.55pt;rotation:-4404538fd;z-index:251717632" coordsize="758,330" o:regroupid="1" path="m758,48hdc315,,39,204,,330e" filled="f" strokecolor="#484329 [814]" strokeweight="2pt">
            <v:path arrowok="t"/>
          </v:shape>
        </w:pict>
      </w:r>
      <w:r>
        <w:rPr>
          <w:noProof/>
        </w:rPr>
        <w:pict>
          <v:shape id="_x0000_s1109" style="position:absolute;left:0;text-align:left;margin-left:344.65pt;margin-top:188.95pt;width:145.4pt;height:154.7pt;rotation:24946695fd;z-index:251716608" coordsize="1314,1448" o:regroupid="1" path="m17,878c,1111,9,1313,230,1400hdc420,1448,705,1376,713,1099v214,230,601,71,586,-158c1283,704,1191,568,1030,411hbc869,254,515,71,333,hdc207,237,25,641,17,878hbxe" fillcolor="white [3212]" strokecolor="#484329 [814]" strokeweight="2pt">
            <v:path arrowok="t"/>
          </v:shape>
        </w:pict>
      </w:r>
      <w:r>
        <w:rPr>
          <w:noProof/>
        </w:rPr>
        <w:pict>
          <v:shape id="_x0000_s1107" style="position:absolute;left:0;text-align:left;margin-left:426.8pt;margin-top:100.75pt;width:140.4pt;height:160.3pt;rotation:-4404538fd;z-index:251714560" coordsize="1314,1448" o:regroupid="1" path="m17,878c,1111,9,1313,230,1400hdc420,1448,705,1376,713,1099v214,230,601,71,586,-158c1283,704,1191,568,1030,411hbc869,254,515,71,333,hdc207,237,25,641,17,878hbxe" fillcolor="white [3212]" strokecolor="#484329 [814]" strokeweight="2pt">
            <v:path arrowok="t"/>
          </v:shape>
        </w:pict>
      </w:r>
      <w:r>
        <w:rPr>
          <w:noProof/>
        </w:rPr>
        <w:pict>
          <v:shape id="_x0000_s1106" style="position:absolute;left:0;text-align:left;margin-left:442.15pt;margin-top:211.4pt;width:101.2pt;height:221.35pt;z-index:251713536" coordsize="1983,4494" o:regroupid="1" path="m241,3623hdc597,3962,143,4494,474,3987hfc1983,1688,39,61,,hdc1557,2151,389,3495,241,3623xe" fillcolor="white [3212]" strokecolor="#484329 [814]" strokeweight="2pt">
            <v:path arrowok="t"/>
          </v:shape>
        </w:pict>
      </w:r>
      <w:r>
        <w:rPr>
          <w:noProof/>
        </w:rPr>
        <w:pict>
          <v:group id="_x0000_s1103" style="position:absolute;left:0;text-align:left;margin-left:330.5pt;margin-top:18.95pt;width:145.45pt;height:159.25pt;z-index:251712512" coordorigin="6768,1094" coordsize="3462,3677" o:regroupid="1">
            <v:shape id="_x0000_s1104" style="position:absolute;left:6768;top:1094;width:3462;height:3572;rotation:13150215fd" coordsize="1314,1448" path="m17,878c,1111,9,1313,230,1400hdc420,1448,705,1376,713,1099v214,230,601,71,586,-158c1283,704,1191,568,1030,411hbc869,254,515,71,333,hdc207,237,25,641,17,878hbxe" fillcolor="white [3212]" strokecolor="#484329 [814]" strokeweight="2pt">
              <v:path arrowok="t"/>
            </v:shape>
            <v:shape id="_x0000_s1105" style="position:absolute;left:7649;top:3306;width:2055;height:876;rotation:-4404538fd" coordsize="833,333" path="m833,95hdc445,,83,230,,333e" filled="f" strokecolor="#484329 [814]" strokeweight="2pt">
              <v:path arrowok="t"/>
            </v:shape>
          </v:group>
        </w:pict>
      </w:r>
      <w:r>
        <w:rPr>
          <w:noProof/>
        </w:rPr>
        <w:pict>
          <v:shape id="_x0000_s1099" style="position:absolute;left:0;text-align:left;margin-left:444.05pt;margin-top:348.7pt;width:133.25pt;height:136.85pt;z-index:251753472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>
        <w:rPr>
          <w:noProof/>
        </w:rPr>
        <w:pict>
          <v:shape id="_x0000_s1100" style="position:absolute;left:0;text-align:left;margin-left:383.05pt;margin-top:398.15pt;width:81.5pt;height:80.85pt;rotation:4304517fd;z-index:251754496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>
        <w:rPr>
          <w:noProof/>
        </w:rPr>
        <w:pict>
          <v:shape id="_x0000_s1097" style="position:absolute;left:0;text-align:left;margin-left:290.2pt;margin-top:319pt;width:130.9pt;height:129.85pt;rotation:3129507fd;z-index:251696128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>
        <w:rPr>
          <w:noProof/>
        </w:rPr>
        <w:pict>
          <v:shape id="_x0000_s1079" style="position:absolute;left:0;text-align:left;margin-left:472.9pt;margin-top:242.2pt;width:130.9pt;height:129.85pt;rotation:3129507fd;z-index:251692032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>
        <w:rPr>
          <w:noProof/>
        </w:rPr>
        <w:pict>
          <v:shape id="_x0000_s1113" type="#_x0000_t202" style="position:absolute;left:0;text-align:left;margin-left:93.9pt;margin-top:213.9pt;width:156.85pt;height:112.85pt;z-index:251709440;mso-wrap-style:none" filled="f" stroked="f">
            <v:textbox style="mso-next-textbox:#_x0000_s1113;mso-fit-shape-to-text:t">
              <w:txbxContent>
                <w:p>
                  <w:r>
                    <w:pict>
                      <v:shapetype id="_x0000_t162" coordsize="21600,21600" o:spt="162" adj="14706" path="m,l21600,m0@0c7200@2,14400@2,21600@0e">
                        <v:formulas>
                          <v:f eqn="val #0"/>
                          <v:f eqn="prod #0 1 3"/>
                          <v:f eqn="sum 28800 0 @1"/>
                          <v:f eqn="prod #0 1 2"/>
                          <v:f eqn="sum @1 7200 0"/>
                        </v:formulas>
                        <v:path textpathok="t" o:connecttype="custom" o:connectlocs="10800,0;0,@3;10800,21600;21600,@3" o:connectangles="270,180,90,0"/>
                        <v:textpath on="t" fitshape="t" xscale="t"/>
                        <v:handles>
                          <v:h position="topLeft,#0" yrange="11148,21600"/>
                        </v:handles>
                        <o:lock v:ext="edit" text="t" shapetype="t"/>
                      </v:shapetype>
                      <v:shape id="_x0000_i1025" type="#_x0000_t162" alt="Happy&#10;St.Patrick's&#10;Day" style="width:138.1pt;height:102.75pt;rotation:345" strokecolor="#484329 [814]" strokeweight="2pt">
                        <v:shadow color="#868686"/>
                        <v:textpath style="font-family:&quot;Cooper Black&quot;;v-text-kern:t" trim="t" fitpath="t" xscale="f" string="Glad&#10;St.Patrick's&#10;Day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group id="_x0000_s1155" style="position:absolute;left:0;text-align:left;margin-left:235.45pt;margin-top:426.6pt;width:29.65pt;height:47.25pt;z-index:251752448" coordorigin="1477,8660" coordsize="989,1575">
            <v:shape id="_x0000_s1156" style="position:absolute;left:1484;top:8664;width:986;height:978;rotation:4304517fd;mso-position-horizontal-relative:text;mso-position-vertical-relative:text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  <v:path arrowok="t"/>
            </v:shape>
            <v:shape id="_x0000_s1157" style="position:absolute;left:1535;top:9514;width:489;height:605;rotation:4140812fd" coordsize="276,800" path="m253,800hdc276,357,142,80,,e" filled="f" strokecolor="#484329 [814]" strokeweight="2pt">
              <v:path arrowok="t"/>
            </v:shape>
            <v:shape id="_x0000_s1158" style="position:absolute;left:1767;top:9475;width:284;height:760" coordsize="284,760" path="m,760hdc224,621,284,253,224,e" filled="f" strokecolor="#484329 [814]" strokeweight="2pt">
              <v:path arrowok="t"/>
            </v:shape>
          </v:group>
        </w:pic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605" w:rsidRDefault="00F80605" w:rsidP="00DB64F8">
      <w:r>
        <w:separator/>
      </w:r>
    </w:p>
  </w:endnote>
  <w:endnote w:type="continuationSeparator" w:id="1">
    <w:p w:rsidR="00F80605" w:rsidRDefault="00F80605" w:rsidP="00DB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5A12F1" w:rsidP="00DB64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5A12F1" w:rsidP="00DB64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5A12F1" w:rsidP="00DB64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605" w:rsidRDefault="00F80605" w:rsidP="00DB64F8">
      <w:r>
        <w:separator/>
      </w:r>
    </w:p>
  </w:footnote>
  <w:footnote w:type="continuationSeparator" w:id="1">
    <w:p w:rsidR="00F80605" w:rsidRDefault="00F80605" w:rsidP="00DB6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5A12F1" w:rsidP="00DB64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5A12F1" w:rsidP="00DB64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5A12F1" w:rsidP="00DB64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5"/>
  <w:removePersonalInformation/>
  <w:removeDateAndTime/>
  <w:formsDesign/>
  <w:stylePaneFormatFilter w:val="1001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5602">
      <o:colormenu v:ext="edit" fillcolor="none [1942]" strokecolor="none [814]"/>
    </o:shapedefaults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1942]" strokecolor="none [814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  <w:jc w:val="center"/>
    </w:pPr>
    <w:rPr>
      <w:rFonts w:asciiTheme="minorHAnsi" w:hAnsiTheme="minorHAnsi"/>
      <w:b/>
      <w:color w:val="4F6228" w:themeColor="accent3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uiPriority w:val="1"/>
    <w:qFormat/>
    <w:rPr>
      <w:rFonts w:asciiTheme="majorHAnsi" w:hAnsiTheme="majorHAnsi"/>
      <w:b/>
      <w:color w:val="EAF1DD" w:themeColor="accent3" w:themeTint="33"/>
      <w:sz w:val="48"/>
    </w:rPr>
  </w:style>
  <w:style w:type="paragraph" w:customStyle="1" w:styleId="line-short">
    <w:name w:val="line - short"/>
    <w:basedOn w:val="Normal"/>
    <w:pPr>
      <w:tabs>
        <w:tab w:val="left" w:leader="underscore" w:pos="1890"/>
      </w:tabs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line-long">
    <w:name w:val="line - long"/>
    <w:basedOn w:val="Normal"/>
    <w:pPr>
      <w:tabs>
        <w:tab w:val="left" w:leader="underscore" w:pos="333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ids">
      <a:majorFont>
        <a:latin typeface="Snap ITC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 xsi:nil="true"/>
    <PrimaryImageGen xmlns="296b809b-b7bc-48ce-813f-22e66fa9c53a">true</PrimaryImageGen>
    <ThumbnailAssetId xmlns="296b809b-b7bc-48ce-813f-22e66fa9c53a" xsi:nil="true"/>
    <TPFriendlyName xmlns="296b809b-b7bc-48ce-813f-22e66fa9c53a">Färgläggningsbild för St. Patrick's Day (fyrklöver)</TPFriendlyName>
    <NumericId xmlns="296b809b-b7bc-48ce-813f-22e66fa9c53a">-1</NumericId>
    <BusinessGroup xmlns="296b809b-b7bc-48ce-813f-22e66fa9c53a" xsi:nil="true"/>
    <SourceTitle xmlns="296b809b-b7bc-48ce-813f-22e66fa9c53a">St. Patrick's Day coloring sheet (Shamrock design)</SourceTitle>
    <APEditor xmlns="296b809b-b7bc-48ce-813f-22e66fa9c53a">
      <UserInfo>
        <DisplayName>REDMOND\v-luannv</DisplayName>
        <AccountId>112</AccountId>
        <AccountType/>
      </UserInfo>
    </APEditor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85062</Value>
      <Value>348256</Value>
    </PublishStatusLookup>
    <IntlLangReviewDate xmlns="296b809b-b7bc-48ce-813f-22e66fa9c53a" xsi:nil="true"/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TPInstallLocation xmlns="296b809b-b7bc-48ce-813f-22e66fa9c53a">{My Templates}</TPInstallLocation>
    <ContentItem xmlns="296b809b-b7bc-48ce-813f-22e66fa9c53a" xsi:nil="true"/>
    <APDescription xmlns="296b809b-b7bc-48ce-813f-22e66fa9c53a" xsi:nil="true"/>
    <ClipArtFilename xmlns="296b809b-b7bc-48ce-813f-22e66fa9c53a" xsi:nil="true"/>
    <TPCommandLine xmlns="296b809b-b7bc-48ce-813f-22e66fa9c53a">{WD} /f {FilePath}</TPCommandLine>
    <TPAppVersion xmlns="296b809b-b7bc-48ce-813f-22e66fa9c53a">12</TPAppVersion>
    <APAuthor xmlns="296b809b-b7bc-48ce-813f-22e66fa9c53a">
      <UserInfo>
        <DisplayName>REDMOND\cynvey</DisplayName>
        <AccountId>240</AccountId>
        <AccountType/>
      </UserInfo>
    </APAuthor>
    <PublishTargets xmlns="296b809b-b7bc-48ce-813f-22e66fa9c53a">OfficeOnline</PublishTargets>
    <TimesCloned xmlns="296b809b-b7bc-48ce-813f-22e66fa9c53a" xsi:nil="true"/>
    <EditorialStatus xmlns="296b809b-b7bc-48ce-813f-22e66fa9c53a" xsi:nil="true"/>
    <TPLaunchHelpLinkType xmlns="296b809b-b7bc-48ce-813f-22e66fa9c53a">Template</TPLaunchHelpLinkType>
    <LastModifiedDateTime xmlns="296b809b-b7bc-48ce-813f-22e66fa9c53a" xsi:nil="true"/>
    <Provider xmlns="296b809b-b7bc-48ce-813f-22e66fa9c53a">EY006220130</Provider>
    <AcquiredFrom xmlns="296b809b-b7bc-48ce-813f-22e66fa9c53a" xsi:nil="true"/>
    <AssetStart xmlns="296b809b-b7bc-48ce-813f-22e66fa9c53a">2009-01-02T00:00:00+00:00</AssetStart>
    <LastHandOff xmlns="296b809b-b7bc-48ce-813f-22e66fa9c53a" xsi:nil="true"/>
    <TPClientViewer xmlns="296b809b-b7bc-48ce-813f-22e66fa9c53a">Microsoft Office Word</TPClientViewer>
    <UACurrentWords xmlns="296b809b-b7bc-48ce-813f-22e66fa9c53a">0</UACurrentWords>
    <UALocRecommendation xmlns="296b809b-b7bc-48ce-813f-22e66fa9c53a">Localize</UALocRecommendation>
    <ArtSampleDocs xmlns="296b809b-b7bc-48ce-813f-22e66fa9c53a" xsi:nil="true"/>
    <IsDeleted xmlns="296b809b-b7bc-48ce-813f-22e66fa9c53a">false</IsDeleted>
    <TemplateStatus xmlns="296b809b-b7bc-48ce-813f-22e66fa9c53a" xsi:nil="true"/>
    <UANotes xmlns="296b809b-b7bc-48ce-813f-22e66fa9c53a">Webdunia</UANotes>
    <ShowIn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 xsi:nil="true"/>
    <AssetExpire xmlns="296b809b-b7bc-48ce-813f-22e66fa9c53a">2029-05-12T00:00:00+00:00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TPComponent xmlns="296b809b-b7bc-48ce-813f-22e66fa9c53a">WORDFiles</TPComponent>
    <Milestone xmlns="296b809b-b7bc-48ce-813f-22e66fa9c53a" xsi:nil="true"/>
    <OriginAsset xmlns="296b809b-b7bc-48ce-813f-22e66fa9c53a" xsi:nil="true"/>
    <AssetId xmlns="296b809b-b7bc-48ce-813f-22e66fa9c53a">TP010351409</AssetId>
    <TPLaunchHelpLink xmlns="296b809b-b7bc-48ce-813f-22e66fa9c53a" xsi:nil="true"/>
    <TPApplication xmlns="296b809b-b7bc-48ce-813f-22e66fa9c53a">Word</TPApplication>
    <IntlLocPriority xmlns="296b809b-b7bc-48ce-813f-22e66fa9c53a" xsi:nil="true"/>
    <PlannedPubDate xmlns="296b809b-b7bc-48ce-813f-22e66fa9c53a" xsi:nil="true"/>
    <CrawlForDependencies xmlns="296b809b-b7bc-48ce-813f-22e66fa9c53a">false</CrawlForDependencies>
    <IntlLangReviewer xmlns="296b809b-b7bc-48ce-813f-22e66fa9c53a" xsi:nil="true"/>
    <HandoffToMSDN xmlns="296b809b-b7bc-48ce-813f-22e66fa9c53a" xsi:nil="true"/>
    <TrustLevel xmlns="296b809b-b7bc-48ce-813f-22e66fa9c53a">1 Microsoft Managed Content</TrustLevel>
    <IsSearchable xmlns="296b809b-b7bc-48ce-813f-22e66fa9c53a">false</IsSearchable>
    <TPNamespace xmlns="296b809b-b7bc-48ce-813f-22e66fa9c53a">WINWORD</TPNamespace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Word 2007 Default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75301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Props1.xml><?xml version="1.0" encoding="utf-8"?>
<ds:datastoreItem xmlns:ds="http://schemas.openxmlformats.org/officeDocument/2006/customXml" ds:itemID="{C335757F-9C3C-42CD-AF05-95A7E1EAA034}"/>
</file>

<file path=customXml/itemProps2.xml><?xml version="1.0" encoding="utf-8"?>
<ds:datastoreItem xmlns:ds="http://schemas.openxmlformats.org/officeDocument/2006/customXml" ds:itemID="{7129A224-A08C-4372-819B-C5CBFD7A4F29}"/>
</file>

<file path=customXml/itemProps3.xml><?xml version="1.0" encoding="utf-8"?>
<ds:datastoreItem xmlns:ds="http://schemas.openxmlformats.org/officeDocument/2006/customXml" ds:itemID="{780CB806-453D-47D7-A4CB-4F1EAB830FD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 coloring sheet (Shamrock design)</dc:title>
  <dc:creator>Microsoft Corporation</dc:creator>
  <cp:lastModifiedBy/>
  <dcterms:created xsi:type="dcterms:W3CDTF">2009-01-01T00:12:00Z</dcterms:created>
  <dcterms:modified xsi:type="dcterms:W3CDTF">2009-01-01T00:19:00Z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3103100</vt:r8>
  </property>
</Properties>
</file>