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tabell för kort, 2 kort per sida, 1:a tabellen är på utsidan av kortet och 1:a meningen på insidan, 2:a tabellen har Glad alla hjärtans dag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Bild 183" title="Hjärtan i olika nyanser av rosa ritade på en bakgrund i röd t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Bild 183" title="Hjärtan i olika nyanser av rosa ritade på en bakgrund i röd to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sv-se" w:val="sv-se"/>
              </w:rPr>
              <w:t xml:space="preserve">Du stal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sv-se" w:val="sv-se"/>
              </w:rPr>
              <w:t xml:space="preserve">mitt hjärta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sv-se" w:val="sv-se"/>
              </w:rPr>
              <w:t xml:space="preserve">Du stal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sv-se" w:val="sv-se"/>
              </w:rPr>
              <w:t xml:space="preserve">mitt hjärta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Bild 361" title="En samling rosa hjärtan på en röd bak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Bild 361" title="En samling rosa hjärtan på en röd bak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sv-se" w:val="sv-se"/>
              </w:rPr>
              <w:t xml:space="preserve">Och du kan få behålla det</w:t>
            </w:r>
            <w:r>
              <w:rPr>
                <w:lang w:bidi="sv-se" w:val="sv-se"/>
              </w:rPr>
              <w:br/>
            </w:r>
            <w:r>
              <w:rPr>
                <w:lang w:bidi="sv-se" w:val="sv-se"/>
              </w:rPr>
              <w:t xml:space="preserve">så länge du vill!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sv-se" w:val="sv-se"/>
              </w:rPr>
              <w:t xml:space="preserve">Och du kan få behålla det</w:t>
            </w:r>
            <w:r>
              <w:rPr>
                <w:lang w:bidi="sv-se" w:val="sv-se"/>
              </w:rPr>
              <w:br/>
            </w:r>
            <w:r>
              <w:rPr>
                <w:lang w:bidi="sv-se" w:val="sv-se"/>
              </w:rPr>
              <w:t xml:space="preserve">så länge du vill!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tabell för kort, 2 kort per sida, 1:a tabellen är på utsidan av kortet och 1:a meningen på insidan, 2:a tabellen har Glad alla hjärtans dag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sv-se" w:val="sv-se"/>
              </w:rPr>
              <w:t xml:space="preserve">Glad alla hjärtans dag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Bild 3" title="Hjärtan i olika nyanser av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sv-se" w:val="sv-se"/>
              </w:rPr>
              <w:t xml:space="preserve">Glad alla hjärtans dag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sv-se" w:val="sv-se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Bild 4" title="Hjärtan i olika nyanser av r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sv-se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Rubrik, tecken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Underrubrik, tecken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Rubrik 1, tecken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ngtext, tecke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rödtext, tecken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Rubrik 2, tecken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Sidhuvud, tecken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Sidfot, tecken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rödtext 2, tecken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rödtext 3, tecken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Brödtext, första indrag, tecken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Brödtext, indrag, tecken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Brödtext, första indrag 2, tecken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Brödtext, indrag 2, tecken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Brödtext, indrag 3, tecken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Avslutningstecken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ommentarstext, tecken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Kommentarsämne, tecken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um, tecken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översikt, tecken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postsignatur, tecken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Slutkommentartext, tecken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tnotstext, tecken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Rubrik 3, tecken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Rubrik 4, tecken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Rubrik 5, tecken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Rubrik 6, tecken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Rubrik 7, tecken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Rubrik 8, tecken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Rubrik 9, tecken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adress, tecken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– förformaterad, tecken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Starkt citat, tecken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xt, tecken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Omnämnand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ddelanderubrik, tecken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Anteckningsrubrik, tecken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Oformaterad text, tecken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Citat, tecken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Hälsningsfras, tecken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, tecken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länk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Olöst omnämnand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png" Id="rId8" /><Relationship Type="http://schemas.openxmlformats.org/officeDocument/2006/relationships/settings" Target="/word/settings.xml" Id="rId3" /><Relationship Type="http://schemas.openxmlformats.org/officeDocument/2006/relationships/image" Target="/word/media/image12.pn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0" /><Relationship Type="http://schemas.openxmlformats.org/officeDocument/2006/relationships/webSettings" Target="/word/web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TM00002055</ap:Template>
  <ap:TotalTime>2</ap:TotalTime>
  <ap:Pages>2</ap:Pages>
  <ap:Words>31</ap:Words>
  <ap:Characters>177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