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ozloeniepohadnice"/>
        <w:tblW w:w="0" w:type="auto"/>
        <w:tblLayout w:type="fixed"/>
        <w:tblLook w:val="04A0" w:firstRow="1" w:lastRow="0" w:firstColumn="1" w:lastColumn="0" w:noHBand="0" w:noVBand="1"/>
        <w:tblDescription w:val="Rozloženie strany pre dve pohľadnice s oznámením"/>
      </w:tblPr>
      <w:tblGrid>
        <w:gridCol w:w="5760"/>
        <w:gridCol w:w="720"/>
        <w:gridCol w:w="5760"/>
      </w:tblGrid>
      <w:tr w:rsidR="004751AC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4751AC" w:rsidRDefault="000D2BE5">
            <w:r>
              <w:rPr>
                <w:lang w:val="sk"/>
              </w:rPr>
              <w:t>Ema oznamuje narodenie bračeka</w:t>
            </w:r>
          </w:p>
          <w:p w:rsidR="004751AC" w:rsidRDefault="000D2BE5">
            <w:pPr>
              <w:pStyle w:val="Meno"/>
            </w:pPr>
            <w:r>
              <w:rPr>
                <w:lang w:val="sk"/>
              </w:rPr>
              <w:t>Jakuba Vargu</w:t>
            </w:r>
          </w:p>
        </w:tc>
        <w:tc>
          <w:tcPr>
            <w:tcW w:w="720" w:type="dxa"/>
          </w:tcPr>
          <w:p w:rsidR="004751AC" w:rsidRDefault="004751AC"/>
        </w:tc>
        <w:tc>
          <w:tcPr>
            <w:tcW w:w="5760" w:type="dxa"/>
            <w:shd w:val="clear" w:color="auto" w:fill="DFF2F2" w:themeFill="accent1" w:themeFillTint="33"/>
          </w:tcPr>
          <w:p w:rsidR="004751AC" w:rsidRDefault="000D2BE5">
            <w:r>
              <w:rPr>
                <w:lang w:val="sk"/>
              </w:rPr>
              <w:t>Ema oznamuje narodenie bračeka</w:t>
            </w:r>
          </w:p>
          <w:p w:rsidR="004751AC" w:rsidRDefault="000D2BE5">
            <w:pPr>
              <w:pStyle w:val="Meno"/>
            </w:pPr>
            <w:r>
              <w:rPr>
                <w:lang w:val="sk"/>
              </w:rPr>
              <w:t>Jakuba Vargu</w:t>
            </w:r>
          </w:p>
        </w:tc>
      </w:tr>
      <w:tr w:rsidR="004751AC">
        <w:trPr>
          <w:trHeight w:hRule="exact" w:val="1224"/>
        </w:trPr>
        <w:tc>
          <w:tcPr>
            <w:tcW w:w="5760" w:type="dxa"/>
            <w:vAlign w:val="center"/>
          </w:tcPr>
          <w:p w:rsidR="004751AC" w:rsidRDefault="000D2BE5">
            <w:pPr>
              <w:pStyle w:val="Bezriadkovania"/>
            </w:pPr>
            <w:r>
              <w:rPr>
                <w:lang w:val="sk"/>
              </w:rPr>
              <w:t>DÁTUM: [Dátum], ČAS: 3:47 ráno</w:t>
            </w:r>
            <w:r>
              <w:rPr>
                <w:lang w:val="sk"/>
              </w:rPr>
              <w:br/>
              <w:t>VÁHA: 3,83 kg, VÝŠKA: 53 cm</w:t>
            </w:r>
          </w:p>
          <w:p w:rsidR="004751AC" w:rsidRDefault="000D2BE5">
            <w:r>
              <w:rPr>
                <w:lang w:val="sk"/>
              </w:rPr>
              <w:t>S láskou Roman, Klára, Jakub a Ema</w:t>
            </w:r>
          </w:p>
        </w:tc>
        <w:tc>
          <w:tcPr>
            <w:tcW w:w="720" w:type="dxa"/>
          </w:tcPr>
          <w:p w:rsidR="004751AC" w:rsidRDefault="004751AC"/>
        </w:tc>
        <w:tc>
          <w:tcPr>
            <w:tcW w:w="5760" w:type="dxa"/>
            <w:vAlign w:val="center"/>
          </w:tcPr>
          <w:p w:rsidR="004751AC" w:rsidRDefault="000D2BE5">
            <w:pPr>
              <w:pStyle w:val="Bezriadkovania"/>
            </w:pPr>
            <w:r>
              <w:rPr>
                <w:lang w:val="sk"/>
              </w:rPr>
              <w:t>DÁTUM: [Dátum], ČAS: 3:47 ráno</w:t>
            </w:r>
            <w:r>
              <w:rPr>
                <w:lang w:val="sk"/>
              </w:rPr>
              <w:br/>
              <w:t>VÁHA: 3,83 kg, VÝŠKA: 53 cm</w:t>
            </w:r>
          </w:p>
          <w:p w:rsidR="004751AC" w:rsidRDefault="000D2BE5">
            <w:r>
              <w:rPr>
                <w:lang w:val="sk"/>
              </w:rPr>
              <w:t>S láskou Roman, Klára, Jakub a Ema</w:t>
            </w:r>
          </w:p>
        </w:tc>
      </w:tr>
      <w:tr w:rsidR="004751AC">
        <w:trPr>
          <w:trHeight w:hRule="exact" w:val="5544"/>
        </w:trPr>
        <w:tc>
          <w:tcPr>
            <w:tcW w:w="5760" w:type="dxa"/>
          </w:tcPr>
          <w:p w:rsidR="004751AC" w:rsidRDefault="000D2BE5">
            <w:pPr>
              <w:pStyle w:val="Bezriadkovania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Obrázok 6" descr="Fotografia spiaceho nemluvňaťa zblí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4751AC" w:rsidRDefault="004751AC">
            <w:pPr>
              <w:pStyle w:val="Bezriadkovania"/>
            </w:pPr>
          </w:p>
        </w:tc>
        <w:tc>
          <w:tcPr>
            <w:tcW w:w="5760" w:type="dxa"/>
          </w:tcPr>
          <w:p w:rsidR="004751AC" w:rsidRDefault="000D2BE5">
            <w:pPr>
              <w:pStyle w:val="Bezriadkovania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Obrázok 6" descr="Fotografia spiaceho nemluvňaťa zblí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751AC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4751AC" w:rsidRDefault="004751AC">
            <w:pPr>
              <w:pStyle w:val="Bezriadkovania"/>
            </w:pPr>
          </w:p>
        </w:tc>
        <w:tc>
          <w:tcPr>
            <w:tcW w:w="720" w:type="dxa"/>
          </w:tcPr>
          <w:p w:rsidR="004751AC" w:rsidRDefault="004751AC">
            <w:pPr>
              <w:pStyle w:val="Bezriadkovania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4751AC" w:rsidRDefault="004751AC">
            <w:pPr>
              <w:pStyle w:val="Bezriadkovania"/>
            </w:pPr>
          </w:p>
        </w:tc>
      </w:tr>
    </w:tbl>
    <w:p w:rsidR="004751AC" w:rsidRDefault="004751AC"/>
    <w:sectPr w:rsidR="004751AC" w:rsidSect="0018009A">
      <w:headerReference w:type="default" r:id="rId8"/>
      <w:pgSz w:w="16839" w:h="11907" w:orient="landscape" w:code="9"/>
      <w:pgMar w:top="1797" w:right="2308" w:bottom="720" w:left="230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E5" w:rsidRDefault="000D2BE5">
      <w:pPr>
        <w:spacing w:before="0"/>
      </w:pPr>
      <w:r>
        <w:rPr>
          <w:lang w:val="sk"/>
        </w:rPr>
        <w:separator/>
      </w:r>
    </w:p>
  </w:endnote>
  <w:endnote w:type="continuationSeparator" w:id="0">
    <w:p w:rsidR="000D2BE5" w:rsidRDefault="000D2BE5">
      <w:pPr>
        <w:spacing w:before="0"/>
      </w:pPr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E5" w:rsidRDefault="000D2BE5">
      <w:pPr>
        <w:spacing w:before="0"/>
      </w:pPr>
      <w:r>
        <w:rPr>
          <w:lang w:val="sk"/>
        </w:rPr>
        <w:separator/>
      </w:r>
    </w:p>
  </w:footnote>
  <w:footnote w:type="continuationSeparator" w:id="0">
    <w:p w:rsidR="000D2BE5" w:rsidRDefault="000D2BE5">
      <w:pPr>
        <w:spacing w:before="0"/>
      </w:pPr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AC" w:rsidRDefault="000D2BE5">
    <w:pPr>
      <w:pStyle w:val="Hlavika"/>
    </w:pPr>
    <w:r>
      <w:rPr>
        <w:lang w:val="sk"/>
      </w:rPr>
      <w:t>Ak chcete túto fotografiu nahradiť vlastnou, odstráňte ju a potom na karte Vložiť kliknite na ikonu Obrázky.</w:t>
    </w:r>
    <w:r>
      <w:rPr>
        <w:lang w:val="sk"/>
      </w:rPr>
      <w:br/>
      <w:t xml:space="preserve">Ak chcete zástupný text nahradiť </w:t>
    </w:r>
    <w:r>
      <w:rPr>
        <w:lang w:val="sk"/>
      </w:rPr>
      <w:t>vlastným, jednoducho ho vyberte a začnite písať.</w:t>
    </w:r>
    <w:r>
      <w:rPr>
        <w:lang w:val="sk"/>
      </w:rPr>
      <w:br/>
      <w:t>Do výberu nezahrňte medzery nachádzajúce po ľavej a pravej strane znakov.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C"/>
    <w:rsid w:val="000D2BE5"/>
    <w:rsid w:val="0018009A"/>
    <w:rsid w:val="004751AC"/>
    <w:rsid w:val="00C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k-SK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ozloeniepohadnice">
    <w:name w:val="Rozloženie pohľadnice"/>
    <w:basedOn w:val="Normlnatabu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pPr>
      <w:spacing w:before="0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Meno">
    <w:name w:val="Meno"/>
    <w:basedOn w:val="Normlny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rPr>
      <w:color w:val="000000" w:themeColor="text1"/>
      <w:sz w:val="19"/>
      <w:szCs w:val="19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2014-01-20T19:14:00Z</dcterms:modified>
  <cp:category/>
  <cp:contentStatus/>
</cp:coreProperties>
</file>