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9F6A50" w:rsidRDefault="0001065E">
      <w:pPr>
        <w:pStyle w:val="NoSpacing"/>
        <w:rPr>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9F6A50">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9F6A50" w:rsidRDefault="00797CD0">
            <w:pPr>
              <w:pStyle w:val="NoSpacing"/>
              <w:rPr>
                <w:lang w:val="ru-RU"/>
              </w:rPr>
            </w:pPr>
            <w:r w:rsidRPr="009F6A50">
              <w:rPr>
                <w:lang w:val="ru-RU"/>
              </w:rPr>
              <w:drawing>
                <wp:inline distT="0" distB="0" distL="0" distR="0" wp14:anchorId="71945C1E" wp14:editId="639EDD9D">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9F6A50" w:rsidRDefault="0001065E">
            <w:pPr>
              <w:pStyle w:val="NoSpacing"/>
              <w:rPr>
                <w:lang w:val="ru-RU"/>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9F6A50">
              <w:tc>
                <w:tcPr>
                  <w:tcW w:w="5000" w:type="pct"/>
                </w:tcPr>
                <w:p w:rsidR="0001065E" w:rsidRPr="009F6A50" w:rsidRDefault="00600236">
                  <w:pPr>
                    <w:pStyle w:val="Title"/>
                    <w:rPr>
                      <w:lang w:val="ru-RU"/>
                    </w:rPr>
                  </w:pPr>
                  <w:r w:rsidRPr="009F6A50">
                    <w:rPr>
                      <w:szCs w:val="24"/>
                      <w:lang w:val="ru-RU"/>
                    </w:rPr>
                    <w:t>Название</w:t>
                  </w:r>
                </w:p>
                <w:p w:rsidR="0001065E" w:rsidRPr="009F6A50" w:rsidRDefault="00600236">
                  <w:pPr>
                    <w:pStyle w:val="Subtitle"/>
                    <w:rPr>
                      <w:lang w:val="ru-RU"/>
                    </w:rPr>
                  </w:pPr>
                  <w:r w:rsidRPr="009F6A50">
                    <w:rPr>
                      <w:i/>
                      <w:iCs w:val="0"/>
                      <w:sz w:val="48"/>
                      <w:lang w:val="ru-RU"/>
                    </w:rPr>
                    <w:t>Подзаголовок</w:t>
                  </w:r>
                </w:p>
              </w:tc>
            </w:tr>
            <w:tr w:rsidR="0001065E" w:rsidRPr="009F6A50">
              <w:trPr>
                <w:trHeight w:val="3312"/>
              </w:trPr>
              <w:tc>
                <w:tcPr>
                  <w:tcW w:w="5000" w:type="pct"/>
                  <w:vAlign w:val="bottom"/>
                </w:tcPr>
                <w:p w:rsidR="0001065E" w:rsidRPr="009F6A50" w:rsidRDefault="00600236">
                  <w:pPr>
                    <w:pStyle w:val="Subtitle"/>
                    <w:rPr>
                      <w:lang w:val="ru-RU"/>
                    </w:rPr>
                  </w:pPr>
                  <w:r w:rsidRPr="009F6A50">
                    <w:rPr>
                      <w:i/>
                      <w:iCs w:val="0"/>
                      <w:lang w:val="ru-RU"/>
                    </w:rPr>
                    <w:t>Дата выпуска</w:t>
                  </w:r>
                </w:p>
              </w:tc>
            </w:tr>
          </w:tbl>
          <w:p w:rsidR="0001065E" w:rsidRPr="009F6A50" w:rsidRDefault="0001065E">
            <w:pPr>
              <w:pStyle w:val="Subtitle"/>
              <w:rPr>
                <w:lang w:val="ru-RU"/>
              </w:rPr>
            </w:pPr>
          </w:p>
        </w:tc>
      </w:tr>
      <w:tr w:rsidR="0001065E" w:rsidRPr="009F6A50">
        <w:trPr>
          <w:cantSplit/>
          <w:trHeight w:hRule="exact" w:val="72"/>
          <w:jc w:val="center"/>
        </w:trPr>
        <w:tc>
          <w:tcPr>
            <w:tcW w:w="7660" w:type="dxa"/>
            <w:tcBorders>
              <w:top w:val="single" w:sz="4" w:space="0" w:color="FFFFFF" w:themeColor="background1"/>
            </w:tcBorders>
          </w:tcPr>
          <w:p w:rsidR="0001065E" w:rsidRPr="009F6A50" w:rsidRDefault="0001065E">
            <w:pPr>
              <w:pStyle w:val="NoSpacing"/>
              <w:rPr>
                <w:lang w:val="ru-RU"/>
              </w:rPr>
            </w:pPr>
          </w:p>
        </w:tc>
        <w:tc>
          <w:tcPr>
            <w:tcW w:w="71" w:type="dxa"/>
          </w:tcPr>
          <w:p w:rsidR="0001065E" w:rsidRPr="009F6A50" w:rsidRDefault="0001065E">
            <w:pPr>
              <w:pStyle w:val="NoSpacing"/>
              <w:rPr>
                <w:lang w:val="ru-RU"/>
              </w:rPr>
            </w:pPr>
          </w:p>
        </w:tc>
        <w:tc>
          <w:tcPr>
            <w:tcW w:w="3789" w:type="dxa"/>
            <w:tcBorders>
              <w:top w:val="single" w:sz="4" w:space="0" w:color="FFFFFF" w:themeColor="background1"/>
            </w:tcBorders>
          </w:tcPr>
          <w:p w:rsidR="0001065E" w:rsidRPr="009F6A50" w:rsidRDefault="0001065E">
            <w:pPr>
              <w:pStyle w:val="NoSpacing"/>
              <w:rPr>
                <w:lang w:val="ru-RU"/>
              </w:rPr>
            </w:pPr>
          </w:p>
        </w:tc>
      </w:tr>
      <w:tr w:rsidR="0001065E" w:rsidRPr="009F6A50">
        <w:trPr>
          <w:cantSplit/>
          <w:trHeight w:val="360"/>
          <w:jc w:val="center"/>
        </w:trPr>
        <w:tc>
          <w:tcPr>
            <w:tcW w:w="7660" w:type="dxa"/>
            <w:shd w:val="clear" w:color="auto" w:fill="FFA830" w:themeFill="accent2"/>
            <w:tcMar>
              <w:left w:w="0" w:type="dxa"/>
              <w:right w:w="115" w:type="dxa"/>
            </w:tcMar>
            <w:vAlign w:val="center"/>
          </w:tcPr>
          <w:p w:rsidR="0001065E" w:rsidRPr="009F6A50" w:rsidRDefault="00600236">
            <w:pPr>
              <w:pStyle w:val="Heading4"/>
              <w:outlineLvl w:val="3"/>
              <w:rPr>
                <w:lang w:val="ru-RU"/>
              </w:rPr>
            </w:pPr>
            <w:r w:rsidRPr="009F6A50">
              <w:rPr>
                <w:b/>
                <w:bCs w:val="0"/>
                <w:i/>
                <w:iCs w:val="0"/>
                <w:szCs w:val="24"/>
                <w:lang w:val="ru-RU"/>
              </w:rPr>
              <w:t>ВВЕДИТЕ ЗДЕСЬ КЛЮЧЕВУЮ ФРАЗУ</w:t>
            </w:r>
          </w:p>
        </w:tc>
        <w:tc>
          <w:tcPr>
            <w:tcW w:w="71" w:type="dxa"/>
            <w:tcMar>
              <w:left w:w="0" w:type="dxa"/>
              <w:right w:w="0" w:type="dxa"/>
            </w:tcMar>
            <w:vAlign w:val="center"/>
          </w:tcPr>
          <w:p w:rsidR="0001065E" w:rsidRPr="009F6A50" w:rsidRDefault="0001065E">
            <w:pPr>
              <w:pStyle w:val="NoSpacing"/>
              <w:rPr>
                <w:lang w:val="ru-RU"/>
              </w:rPr>
            </w:pPr>
          </w:p>
        </w:tc>
        <w:tc>
          <w:tcPr>
            <w:tcW w:w="3789" w:type="dxa"/>
            <w:shd w:val="clear" w:color="auto" w:fill="404040" w:themeFill="text1" w:themeFillTint="BF"/>
            <w:tcMar>
              <w:left w:w="0" w:type="dxa"/>
              <w:right w:w="115" w:type="dxa"/>
            </w:tcMar>
            <w:vAlign w:val="center"/>
          </w:tcPr>
          <w:p w:rsidR="0001065E" w:rsidRPr="009F6A50" w:rsidRDefault="00600236">
            <w:pPr>
              <w:pStyle w:val="Heading4"/>
              <w:outlineLvl w:val="3"/>
              <w:rPr>
                <w:lang w:val="ru-RU"/>
              </w:rPr>
            </w:pPr>
            <w:r w:rsidRPr="009F6A50">
              <w:rPr>
                <w:b/>
                <w:bCs w:val="0"/>
                <w:i/>
                <w:iCs w:val="0"/>
                <w:szCs w:val="24"/>
                <w:lang w:val="ru-RU"/>
              </w:rPr>
              <w:t>В ЭТОМ ВЫПУСКЕ</w:t>
            </w:r>
          </w:p>
        </w:tc>
      </w:tr>
    </w:tbl>
    <w:p w:rsidR="0001065E" w:rsidRPr="009F6A50" w:rsidRDefault="0001065E">
      <w:pPr>
        <w:rPr>
          <w:lang w:val="ru-RU"/>
        </w:rPr>
        <w:sectPr w:rsidR="0001065E" w:rsidRPr="009F6A50">
          <w:headerReference w:type="default" r:id="rId10"/>
          <w:headerReference w:type="first" r:id="rId11"/>
          <w:pgSz w:w="12240" w:h="15840" w:code="1"/>
          <w:pgMar w:top="720" w:right="576" w:bottom="720" w:left="576" w:header="360" w:footer="720" w:gutter="0"/>
          <w:cols w:space="720"/>
          <w:titlePg/>
          <w:docGrid w:linePitch="360"/>
        </w:sectPr>
      </w:pPr>
    </w:p>
    <w:p w:rsidR="00600236" w:rsidRPr="009F6A50" w:rsidRDefault="00600236" w:rsidP="00600236">
      <w:pPr>
        <w:rPr>
          <w:sz w:val="14"/>
          <w:szCs w:val="24"/>
          <w:lang w:val="ru-RU"/>
        </w:rPr>
      </w:pPr>
      <w:r w:rsidRPr="009F6A50">
        <w:rPr>
          <w:sz w:val="14"/>
          <w:szCs w:val="24"/>
          <w:lang w:val="ru-RU"/>
        </w:rPr>
        <w:t xml:space="preserve">Основная часть этого информационного бюллетеня создана с использованием колонок, и текст свободно перетекает из одной колонки в другую. Команда </w:t>
      </w:r>
      <w:r w:rsidRPr="009F6A50">
        <w:rPr>
          <w:b/>
          <w:sz w:val="14"/>
          <w:szCs w:val="24"/>
          <w:lang w:val="ru-RU"/>
        </w:rPr>
        <w:t>Колонки</w:t>
      </w:r>
      <w:r w:rsidRPr="009F6A50">
        <w:rPr>
          <w:sz w:val="14"/>
          <w:szCs w:val="24"/>
          <w:lang w:val="ru-RU"/>
        </w:rPr>
        <w:t xml:space="preserve"> находится на вкладке </w:t>
      </w:r>
      <w:r w:rsidRPr="009F6A50">
        <w:rPr>
          <w:b/>
          <w:sz w:val="14"/>
          <w:szCs w:val="24"/>
          <w:lang w:val="ru-RU"/>
        </w:rPr>
        <w:t>Разметка страницы</w:t>
      </w:r>
      <w:r w:rsidRPr="009F6A50">
        <w:rPr>
          <w:sz w:val="14"/>
          <w:szCs w:val="24"/>
          <w:lang w:val="ru-RU"/>
        </w:rPr>
        <w:t xml:space="preserve"> в группе </w:t>
      </w:r>
      <w:r w:rsidRPr="009F6A50">
        <w:rPr>
          <w:b/>
          <w:sz w:val="14"/>
          <w:szCs w:val="24"/>
          <w:lang w:val="ru-RU"/>
        </w:rPr>
        <w:t>Параметры страницы</w:t>
      </w:r>
      <w:r w:rsidRPr="009F6A50">
        <w:rPr>
          <w:sz w:val="14"/>
          <w:szCs w:val="24"/>
          <w:lang w:val="ru-RU"/>
        </w:rPr>
        <w:t>. Ознакомьтесь с советами по настройке и использованию колонок (далее в этом шаблоне).</w:t>
      </w:r>
    </w:p>
    <w:p w:rsidR="00600236" w:rsidRPr="009F6A50" w:rsidRDefault="00600236" w:rsidP="00600236">
      <w:pPr>
        <w:pStyle w:val="Heading2"/>
        <w:rPr>
          <w:b/>
          <w:bCs w:val="0"/>
          <w:sz w:val="20"/>
          <w:szCs w:val="24"/>
          <w:lang w:val="ru-RU"/>
        </w:rPr>
      </w:pPr>
      <w:r w:rsidRPr="009F6A50">
        <w:rPr>
          <w:b/>
          <w:bCs w:val="0"/>
          <w:sz w:val="20"/>
          <w:szCs w:val="24"/>
          <w:lang w:val="ru-RU"/>
        </w:rPr>
        <w:t>Добавление собственного содержимого</w:t>
      </w:r>
    </w:p>
    <w:p w:rsidR="00600236" w:rsidRPr="009F6A50" w:rsidRDefault="00600236" w:rsidP="00600236">
      <w:pPr>
        <w:rPr>
          <w:sz w:val="14"/>
          <w:szCs w:val="24"/>
          <w:lang w:val="ru-RU"/>
        </w:rPr>
      </w:pPr>
      <w:r w:rsidRPr="009F6A50">
        <w:rPr>
          <w:sz w:val="14"/>
          <w:szCs w:val="24"/>
          <w:lang w:val="ru-RU"/>
        </w:rPr>
        <w:t>Замещающий текст нескольких статей в этом шаблоне содержит рекомендации по настройке данного информационного бюллетеня в соответствии с  конкретными потребностями.</w:t>
      </w:r>
    </w:p>
    <w:p w:rsidR="00600236" w:rsidRPr="009F6A50" w:rsidRDefault="00600236" w:rsidP="00600236">
      <w:pPr>
        <w:rPr>
          <w:sz w:val="14"/>
          <w:szCs w:val="24"/>
          <w:lang w:val="ru-RU"/>
        </w:rPr>
      </w:pPr>
      <w:r w:rsidRPr="009F6A50">
        <w:rPr>
          <w:sz w:val="14"/>
          <w:szCs w:val="24"/>
          <w:lang w:val="ru-RU"/>
        </w:rPr>
        <w:t>Чтобы заменить любой замещающий текст, выделите его и начните вводить собственный. Учтите, что если замещающий текст достаточно длинный (как в этой статье), то при его замене может показаться, что разметка страницы смещена, однако в действительности это не так. Это происходит потому, что при вставке нового текста содержимое нижней части страницы перемещается вверх, поскольку общий объем текста уменьшается. По мере добавления нового текста содержимое будет автоматически перемещаться в прежнее положение.</w:t>
      </w:r>
    </w:p>
    <w:p w:rsidR="00600236" w:rsidRPr="009F6A50" w:rsidRDefault="00600236" w:rsidP="00600236">
      <w:pPr>
        <w:pStyle w:val="Heading2"/>
        <w:rPr>
          <w:b/>
          <w:bCs w:val="0"/>
          <w:sz w:val="20"/>
          <w:szCs w:val="24"/>
          <w:lang w:val="ru-RU"/>
        </w:rPr>
      </w:pPr>
      <w:r w:rsidRPr="009F6A50">
        <w:rPr>
          <w:b/>
          <w:bCs w:val="0"/>
          <w:sz w:val="20"/>
          <w:szCs w:val="24"/>
          <w:lang w:val="ru-RU"/>
        </w:rPr>
        <w:t>Заполнители, не исчезающие при добавлении текста</w:t>
      </w:r>
    </w:p>
    <w:p w:rsidR="00600236" w:rsidRPr="009F6A50" w:rsidRDefault="00600236" w:rsidP="00600236">
      <w:pPr>
        <w:rPr>
          <w:sz w:val="14"/>
          <w:szCs w:val="24"/>
          <w:lang w:val="ru-RU"/>
        </w:rPr>
      </w:pPr>
      <w:r w:rsidRPr="009F6A50">
        <w:rPr>
          <w:sz w:val="14"/>
          <w:szCs w:val="24"/>
          <w:lang w:val="ru-RU"/>
        </w:rPr>
        <w:t>Заполнители названия и подзаголовка не исчезают при вводе пользователем собственного текста. На печати они будут выглядеть, как обычный текст, однако если щелкнуть такой объект, будут видны синий контур и название заполнителя.</w:t>
      </w:r>
    </w:p>
    <w:p w:rsidR="00600236" w:rsidRPr="009F6A50" w:rsidRDefault="00600236" w:rsidP="00600236">
      <w:pPr>
        <w:rPr>
          <w:sz w:val="14"/>
          <w:szCs w:val="24"/>
          <w:lang w:val="ru-RU"/>
        </w:rPr>
      </w:pPr>
      <w:r w:rsidRPr="009F6A50">
        <w:rPr>
          <w:sz w:val="14"/>
          <w:szCs w:val="24"/>
          <w:lang w:val="ru-RU"/>
        </w:rPr>
        <w:t xml:space="preserve">Эти заполнители не исчезают, потому что они связаны с другими заполнителями, в которых используется тот же текст. Таким образом, когда пользователь заменяет замещающий текст названия или подзаголовка своим собственным, он автоматически заполняет соответствующие заполнители в верхних колонтитулах и в контактах на последней странице. </w:t>
      </w:r>
    </w:p>
    <w:p w:rsidR="00600236" w:rsidRPr="009F6A50" w:rsidRDefault="00600236" w:rsidP="00600236">
      <w:pPr>
        <w:pStyle w:val="Heading2"/>
        <w:rPr>
          <w:b/>
          <w:bCs w:val="0"/>
          <w:sz w:val="20"/>
          <w:szCs w:val="24"/>
          <w:lang w:val="ru-RU"/>
        </w:rPr>
      </w:pPr>
      <w:r w:rsidRPr="009F6A50">
        <w:rPr>
          <w:b/>
          <w:bCs w:val="0"/>
          <w:sz w:val="20"/>
          <w:szCs w:val="24"/>
          <w:lang w:val="ru-RU"/>
        </w:rPr>
        <w:t>Замена изображений</w:t>
      </w:r>
    </w:p>
    <w:p w:rsidR="00600236" w:rsidRPr="009F6A50" w:rsidRDefault="00600236" w:rsidP="00600236">
      <w:pPr>
        <w:rPr>
          <w:sz w:val="14"/>
          <w:szCs w:val="24"/>
          <w:lang w:val="ru-RU"/>
        </w:rPr>
      </w:pPr>
      <w:r w:rsidRPr="009F6A50">
        <w:rPr>
          <w:sz w:val="14"/>
          <w:szCs w:val="24"/>
          <w:lang w:val="ru-RU"/>
        </w:rPr>
        <w:t xml:space="preserve">Чтобы заменить изображение в этом шаблоне собственным, выделите его и в разделе </w:t>
      </w:r>
      <w:r w:rsidRPr="009F6A50">
        <w:rPr>
          <w:b/>
          <w:sz w:val="14"/>
          <w:szCs w:val="24"/>
          <w:lang w:val="ru-RU"/>
        </w:rPr>
        <w:t>Работа с рисунками</w:t>
      </w:r>
      <w:r w:rsidRPr="009F6A50">
        <w:rPr>
          <w:sz w:val="14"/>
          <w:szCs w:val="24"/>
          <w:lang w:val="ru-RU"/>
        </w:rPr>
        <w:t xml:space="preserve"> на вкладке </w:t>
      </w:r>
      <w:r w:rsidRPr="009F6A50">
        <w:rPr>
          <w:b/>
          <w:sz w:val="14"/>
          <w:szCs w:val="24"/>
          <w:lang w:val="ru-RU"/>
        </w:rPr>
        <w:t>Формат</w:t>
      </w:r>
      <w:r w:rsidRPr="009F6A50">
        <w:rPr>
          <w:sz w:val="14"/>
          <w:szCs w:val="24"/>
          <w:lang w:val="ru-RU"/>
        </w:rPr>
        <w:t xml:space="preserve"> выберите в группе </w:t>
      </w:r>
      <w:r w:rsidRPr="009F6A50">
        <w:rPr>
          <w:b/>
          <w:sz w:val="14"/>
          <w:szCs w:val="24"/>
          <w:lang w:val="ru-RU"/>
        </w:rPr>
        <w:t>Изменение</w:t>
      </w:r>
      <w:r w:rsidRPr="009F6A50">
        <w:rPr>
          <w:sz w:val="14"/>
          <w:szCs w:val="24"/>
          <w:lang w:val="ru-RU"/>
        </w:rPr>
        <w:t xml:space="preserve"> команду </w:t>
      </w:r>
      <w:r w:rsidRPr="009F6A50">
        <w:rPr>
          <w:b/>
          <w:sz w:val="14"/>
          <w:szCs w:val="24"/>
          <w:lang w:val="ru-RU"/>
        </w:rPr>
        <w:t>Изменить рисунок</w:t>
      </w:r>
      <w:r w:rsidRPr="009F6A50">
        <w:rPr>
          <w:sz w:val="14"/>
          <w:szCs w:val="24"/>
          <w:lang w:val="ru-RU"/>
        </w:rPr>
        <w:t xml:space="preserve">. (Также можно щелкнуть фотографию правой кнопкой мыши и выбрать команду </w:t>
      </w:r>
      <w:r w:rsidRPr="009F6A50">
        <w:rPr>
          <w:b/>
          <w:sz w:val="14"/>
          <w:szCs w:val="24"/>
          <w:lang w:val="ru-RU"/>
        </w:rPr>
        <w:t>Изменить рисунок</w:t>
      </w:r>
      <w:r w:rsidRPr="009F6A50">
        <w:rPr>
          <w:sz w:val="14"/>
          <w:szCs w:val="24"/>
          <w:lang w:val="ru-RU"/>
        </w:rPr>
        <w:t>.)</w:t>
      </w:r>
    </w:p>
    <w:p w:rsidR="00600236" w:rsidRPr="009F6A50" w:rsidRDefault="00600236" w:rsidP="00600236">
      <w:pPr>
        <w:rPr>
          <w:sz w:val="14"/>
          <w:szCs w:val="24"/>
          <w:lang w:val="ru-RU"/>
        </w:rPr>
      </w:pPr>
      <w:r w:rsidRPr="009F6A50">
        <w:rPr>
          <w:sz w:val="14"/>
          <w:szCs w:val="24"/>
          <w:lang w:val="ru-RU"/>
        </w:rPr>
        <w:t xml:space="preserve">Изображения, расположенные на боковых полосах (например, в этой статье справа), отформатированы с применением параметра </w:t>
      </w:r>
      <w:r w:rsidRPr="009F6A50">
        <w:rPr>
          <w:b/>
          <w:sz w:val="14"/>
          <w:szCs w:val="24"/>
          <w:lang w:val="ru-RU"/>
        </w:rPr>
        <w:t>В тексте</w:t>
      </w:r>
      <w:r w:rsidRPr="009F6A50">
        <w:rPr>
          <w:sz w:val="14"/>
          <w:szCs w:val="24"/>
          <w:lang w:val="ru-RU"/>
        </w:rPr>
        <w:t xml:space="preserve">. По этой причине они находятся сразу за знаком абзаца и их можно форматировать так же легко, как текст. Пользовательский стиль абзаца </w:t>
      </w:r>
      <w:r w:rsidRPr="009F6A50">
        <w:rPr>
          <w:b/>
          <w:sz w:val="14"/>
          <w:szCs w:val="24"/>
          <w:lang w:val="ru-RU"/>
        </w:rPr>
        <w:t>Sidebar photo</w:t>
      </w:r>
      <w:r w:rsidRPr="009F6A50">
        <w:rPr>
          <w:sz w:val="14"/>
          <w:szCs w:val="24"/>
          <w:lang w:val="ru-RU"/>
        </w:rPr>
        <w:t xml:space="preserve"> задает форматирование с отступами, позволяющее точно выровнять фотографии в соответствии с другим содержимым полосы.</w:t>
      </w:r>
    </w:p>
    <w:p w:rsidR="0001065E" w:rsidRPr="009F6A50" w:rsidRDefault="00600236" w:rsidP="00600236">
      <w:pPr>
        <w:rPr>
          <w:sz w:val="14"/>
          <w:lang w:val="ru-RU"/>
        </w:rPr>
      </w:pPr>
      <w:r w:rsidRPr="009F6A50">
        <w:rPr>
          <w:sz w:val="14"/>
          <w:szCs w:val="24"/>
          <w:lang w:val="ru-RU"/>
        </w:rPr>
        <w:t>Для фотографий, для которых задано обтекание текстом, в статьях этого бюллетеня применяются те же параметры и положение, что и для текста. Далее в этом шаблоне приведены рекомендации по настройке обтекания изображений текстом.</w:t>
      </w:r>
    </w:p>
    <w:p w:rsidR="0001065E" w:rsidRPr="009F6A50" w:rsidRDefault="00797CD0">
      <w:pPr>
        <w:pStyle w:val="aa"/>
        <w:rPr>
          <w:lang w:val="ru-RU"/>
        </w:rPr>
      </w:pPr>
      <w:r w:rsidRPr="009F6A50">
        <w:rPr>
          <w:lang w:val="ru-RU"/>
        </w:rPr>
        <mc:AlternateContent>
          <mc:Choice Requires="wps">
            <w:drawing>
              <wp:anchor distT="0" distB="0" distL="114300" distR="114300" simplePos="0" relativeHeight="251657216" behindDoc="0" locked="0" layoutInCell="0" allowOverlap="1" wp14:anchorId="60A8AD78" wp14:editId="4213C1D7">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600236" w:rsidRDefault="00600236">
                            <w:pPr>
                              <w:pStyle w:val="Heading1"/>
                              <w:rPr>
                                <w:sz w:val="52"/>
                                <w:lang w:val="ru-RU"/>
                              </w:rPr>
                            </w:pPr>
                            <w:r w:rsidRPr="00600236">
                              <w:rPr>
                                <w:b/>
                                <w:bCs w:val="0"/>
                                <w:sz w:val="44"/>
                                <w:szCs w:val="24"/>
                                <w:lang w:val="ru-RU"/>
                              </w:rPr>
                              <w:t>Как использовать этот шаблон</w:t>
                            </w:r>
                          </w:p>
                          <w:p w:rsidR="0001065E" w:rsidRPr="00600236" w:rsidRDefault="00600236">
                            <w:pPr>
                              <w:pStyle w:val="a"/>
                              <w:rPr>
                                <w:lang w:val="ru-RU"/>
                              </w:rPr>
                            </w:pPr>
                            <w:r>
                              <w:rPr>
                                <w:rStyle w:val="Emphasis"/>
                                <w:i/>
                                <w:iCs w:val="0"/>
                                <w:szCs w:val="24"/>
                                <w:lang w:val="ru-RU"/>
                              </w:rPr>
                              <w:t>Автор:</w:t>
                            </w:r>
                            <w:r>
                              <w:rPr>
                                <w:szCs w:val="24"/>
                                <w:lang w:val="ru-RU"/>
                              </w:rPr>
                              <w:t xml:space="preserve"> [Автор статьи]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Pr="00600236" w:rsidRDefault="00600236">
                      <w:pPr>
                        <w:pStyle w:val="1"/>
                        <w:rPr>
                          <w:sz w:val="52"/>
                          <w:lang w:val="ru-RU"/>
                        </w:rPr>
                      </w:pPr>
                      <w:r w:rsidRPr="00600236">
                        <w:rPr>
                          <w:b/>
                          <w:bCs w:val="0"/>
                          <w:sz w:val="44"/>
                          <w:szCs w:val="24"/>
                          <w:lang w:val="ru-RU"/>
                        </w:rPr>
                        <w:t>Как использовать этот шаблон</w:t>
                      </w:r>
                    </w:p>
                    <w:p w:rsidR="0001065E" w:rsidRPr="00600236" w:rsidRDefault="00600236">
                      <w:pPr>
                        <w:pStyle w:val="ae"/>
                        <w:rPr>
                          <w:lang w:val="ru-RU"/>
                        </w:rPr>
                      </w:pPr>
                      <w:r>
                        <w:rPr>
                          <w:rStyle w:val="aa"/>
                          <w:i/>
                          <w:iCs w:val="0"/>
                          <w:szCs w:val="24"/>
                          <w:lang w:val="ru-RU"/>
                        </w:rPr>
                        <w:t>Автор:</w:t>
                      </w:r>
                      <w:r>
                        <w:rPr>
                          <w:szCs w:val="24"/>
                          <w:lang w:val="ru-RU"/>
                        </w:rPr>
                        <w:t xml:space="preserve"> [Автор статьи]</w:t>
                      </w:r>
                    </w:p>
                  </w:txbxContent>
                </v:textbox>
                <w10:wrap type="square" anchorx="margin" anchory="page"/>
              </v:shape>
            </w:pict>
          </mc:Fallback>
        </mc:AlternateContent>
      </w:r>
      <w:r w:rsidRPr="009F6A50">
        <w:rPr>
          <w:lang w:val="ru-RU"/>
        </w:rPr>
        <w:br w:type="column"/>
      </w:r>
      <w:r w:rsidRPr="009F6A50">
        <w:rPr>
          <w:lang w:val="ru-RU"/>
        </w:rPr>
        <w:lastRenderedPageBreak/>
        <w:drawing>
          <wp:inline distT="0" distB="0" distL="0" distR="0" wp14:anchorId="0B002881" wp14:editId="201E96B6">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600236" w:rsidRPr="009F6A50" w:rsidRDefault="00600236" w:rsidP="00600236">
      <w:pPr>
        <w:pStyle w:val="ae"/>
        <w:rPr>
          <w:lang w:val="ru-RU"/>
        </w:rPr>
      </w:pPr>
      <w:r w:rsidRPr="009F6A50">
        <w:rPr>
          <w:lang w:val="ru-RU"/>
        </w:rPr>
        <w:t>Название статьи</w:t>
      </w:r>
    </w:p>
    <w:p w:rsidR="0001065E" w:rsidRPr="009F6A50" w:rsidRDefault="00600236" w:rsidP="00600236">
      <w:pPr>
        <w:pStyle w:val="a3"/>
        <w:rPr>
          <w:lang w:val="ru-RU"/>
        </w:rPr>
      </w:pPr>
      <w:r w:rsidRPr="009F6A50">
        <w:rPr>
          <w:szCs w:val="24"/>
          <w:lang w:val="ru-RU"/>
        </w:rPr>
        <w:t xml:space="preserve">В начале и в конце каждой колонки, играющей роль боковой полосы, вставлены разрывы колонок. Чтобы вставить разрыв колонки, нажмите сочетание клавиш CTRL+SHIFT+ENTER. Также можно на вкладке </w:t>
      </w:r>
      <w:r w:rsidRPr="009F6A50">
        <w:rPr>
          <w:b/>
          <w:szCs w:val="24"/>
          <w:lang w:val="ru-RU"/>
        </w:rPr>
        <w:t>Разметка страницы</w:t>
      </w:r>
      <w:r w:rsidRPr="009F6A50">
        <w:rPr>
          <w:szCs w:val="24"/>
          <w:lang w:val="ru-RU"/>
        </w:rPr>
        <w:t xml:space="preserve"> в группе </w:t>
      </w:r>
      <w:r w:rsidRPr="009F6A50">
        <w:rPr>
          <w:b/>
          <w:szCs w:val="24"/>
          <w:lang w:val="ru-RU"/>
        </w:rPr>
        <w:t>Параметры страницы</w:t>
      </w:r>
      <w:r w:rsidRPr="009F6A50">
        <w:rPr>
          <w:szCs w:val="24"/>
          <w:lang w:val="ru-RU"/>
        </w:rPr>
        <w:t xml:space="preserve"> выбрать команду </w:t>
      </w:r>
      <w:r w:rsidRPr="009F6A50">
        <w:rPr>
          <w:b/>
          <w:szCs w:val="24"/>
          <w:lang w:val="ru-RU"/>
        </w:rPr>
        <w:t>Разрывы</w:t>
      </w:r>
      <w:r w:rsidRPr="009F6A50">
        <w:rPr>
          <w:szCs w:val="24"/>
          <w:lang w:val="ru-RU"/>
        </w:rPr>
        <w:t xml:space="preserve">, а потом — пункт </w:t>
      </w:r>
      <w:r w:rsidRPr="009F6A50">
        <w:rPr>
          <w:b/>
          <w:szCs w:val="24"/>
          <w:lang w:val="ru-RU"/>
        </w:rPr>
        <w:t>Колонка</w:t>
      </w:r>
      <w:r w:rsidRPr="009F6A50">
        <w:rPr>
          <w:szCs w:val="24"/>
          <w:lang w:val="ru-RU"/>
        </w:rPr>
        <w:t>.</w:t>
      </w:r>
    </w:p>
    <w:p w:rsidR="0001065E" w:rsidRPr="009F6A50" w:rsidRDefault="00600236">
      <w:pPr>
        <w:pStyle w:val="ab"/>
        <w:rPr>
          <w:rStyle w:val="PageNumber"/>
          <w:color w:val="000000" w:themeColor="text1"/>
          <w:lang w:val="ru-RU"/>
          <w14:textFill>
            <w14:solidFill>
              <w14:schemeClr w14:val="tx1">
                <w14:lumMod w14:val="65000"/>
                <w14:lumOff w14:val="35000"/>
                <w14:lumMod w14:val="65000"/>
                <w14:lumOff w14:val="35000"/>
                <w14:lumMod w14:val="65000"/>
              </w14:schemeClr>
            </w14:solidFill>
          </w14:textFill>
        </w:rPr>
      </w:pPr>
      <w:r w:rsidRPr="009F6A50">
        <w:rPr>
          <w:rStyle w:val="PageNumber"/>
          <w:color w:val="000000"/>
          <w:szCs w:val="24"/>
          <w:lang w:val="ru-RU"/>
          <w14:textFill>
            <w14:solidFill>
              <w14:srgbClr w14:val="000000">
                <w14:lumMod w14:val="65000"/>
                <w14:lumOff w14:val="35000"/>
                <w14:lumMod w14:val="65000"/>
                <w14:lumOff w14:val="35000"/>
              </w14:srgbClr>
            </w14:solidFill>
          </w14:textFill>
        </w:rPr>
        <w:t>Стр. №</w:t>
      </w:r>
    </w:p>
    <w:p w:rsidR="0001065E" w:rsidRPr="009F6A50" w:rsidRDefault="00797CD0">
      <w:pPr>
        <w:pStyle w:val="aa"/>
        <w:rPr>
          <w:lang w:val="ru-RU"/>
        </w:rPr>
      </w:pPr>
      <w:r w:rsidRPr="009F6A50">
        <w:rPr>
          <w:lang w:val="ru-RU"/>
        </w:rPr>
        <w:drawing>
          <wp:inline distT="0" distB="0" distL="0" distR="0" wp14:anchorId="50888049" wp14:editId="1FAE44E4">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600236" w:rsidRPr="009F6A50" w:rsidRDefault="00600236" w:rsidP="00600236">
      <w:pPr>
        <w:pStyle w:val="ae"/>
        <w:rPr>
          <w:rFonts w:ascii="Corbel" w:hAnsi="Corbel"/>
          <w:b/>
          <w:color w:val="262626"/>
          <w:sz w:val="18"/>
          <w:lang w:val="ru-RU"/>
        </w:rPr>
      </w:pPr>
      <w:r w:rsidRPr="009F6A50">
        <w:rPr>
          <w:lang w:val="ru-RU"/>
        </w:rPr>
        <w:t>Название статьи</w:t>
      </w:r>
    </w:p>
    <w:p w:rsidR="0001065E" w:rsidRPr="009F6A50" w:rsidRDefault="00600236" w:rsidP="00600236">
      <w:pPr>
        <w:pStyle w:val="a3"/>
        <w:rPr>
          <w:sz w:val="18"/>
          <w:lang w:val="ru-RU"/>
        </w:rPr>
      </w:pPr>
      <w:r w:rsidRPr="009F6A50">
        <w:rPr>
          <w:szCs w:val="24"/>
          <w:lang w:val="ru-RU"/>
        </w:rPr>
        <w:t xml:space="preserve">Чтобы увидеть разрывы колонок и разделов, а также другие знаки форматирования, на вкладке </w:t>
      </w:r>
      <w:r w:rsidRPr="009F6A50">
        <w:rPr>
          <w:b/>
          <w:szCs w:val="24"/>
          <w:lang w:val="ru-RU"/>
        </w:rPr>
        <w:t>Главная</w:t>
      </w:r>
      <w:r w:rsidRPr="009F6A50">
        <w:rPr>
          <w:szCs w:val="24"/>
          <w:lang w:val="ru-RU"/>
        </w:rPr>
        <w:t xml:space="preserve"> в группе </w:t>
      </w:r>
      <w:r w:rsidRPr="009F6A50">
        <w:rPr>
          <w:b/>
          <w:szCs w:val="24"/>
          <w:lang w:val="ru-RU"/>
        </w:rPr>
        <w:t>Абзац</w:t>
      </w:r>
      <w:r w:rsidRPr="009F6A50">
        <w:rPr>
          <w:szCs w:val="24"/>
          <w:lang w:val="ru-RU"/>
        </w:rPr>
        <w:t xml:space="preserve"> щелкните изображение знака абзаца.</w:t>
      </w:r>
    </w:p>
    <w:p w:rsidR="0001065E" w:rsidRPr="009F6A50" w:rsidRDefault="00600236">
      <w:pPr>
        <w:pStyle w:val="ab"/>
        <w:rPr>
          <w:lang w:val="ru-RU"/>
        </w:rPr>
      </w:pPr>
      <w:r w:rsidRPr="009F6A50">
        <w:rPr>
          <w:rStyle w:val="PageNumber"/>
          <w:color w:val="000000"/>
          <w:szCs w:val="24"/>
          <w:lang w:val="ru-RU"/>
          <w14:textFill>
            <w14:solidFill>
              <w14:srgbClr w14:val="000000">
                <w14:lumMod w14:val="65000"/>
                <w14:lumOff w14:val="35000"/>
                <w14:lumMod w14:val="65000"/>
                <w14:lumOff w14:val="35000"/>
              </w14:srgbClr>
            </w14:solidFill>
          </w14:textFill>
        </w:rPr>
        <w:t>Стр. №</w:t>
      </w:r>
    </w:p>
    <w:p w:rsidR="0001065E" w:rsidRPr="009F6A50" w:rsidRDefault="00797CD0">
      <w:pPr>
        <w:rPr>
          <w:lang w:val="ru-RU"/>
        </w:rPr>
      </w:pPr>
      <w:r w:rsidRPr="009F6A50">
        <w:rPr>
          <w:noProof/>
          <w:lang w:val="ru-RU"/>
        </w:rPr>
        <w:lastRenderedPageBreak/>
        <w:drawing>
          <wp:anchor distT="0" distB="45720" distL="114300" distR="114300" simplePos="0" relativeHeight="251658240" behindDoc="0" locked="0" layoutInCell="0" allowOverlap="1" wp14:anchorId="7B95A688" wp14:editId="3722A917">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9F6A50">
        <w:rPr>
          <w:noProof/>
          <w:lang w:val="ru-RU"/>
        </w:rPr>
        <mc:AlternateContent>
          <mc:Choice Requires="wps">
            <w:drawing>
              <wp:inline distT="0" distB="0" distL="0" distR="0" wp14:anchorId="47BDB098" wp14:editId="532C9DDF">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600236" w:rsidRDefault="00600236">
                            <w:pPr>
                              <w:pStyle w:val="Heading3"/>
                              <w:rPr>
                                <w:sz w:val="36"/>
                              </w:rPr>
                            </w:pPr>
                            <w:r w:rsidRPr="00600236">
                              <w:rPr>
                                <w:b/>
                                <w:bCs w:val="0"/>
                                <w:sz w:val="36"/>
                                <w:szCs w:val="24"/>
                                <w:lang w:val="ru-RU"/>
                              </w:rPr>
                              <w:t>Использование стилей</w:t>
                            </w:r>
                          </w:p>
                          <w:p w:rsidR="0001065E" w:rsidRDefault="00600236">
                            <w:pPr>
                              <w:pStyle w:val="a"/>
                            </w:pPr>
                            <w:r>
                              <w:rPr>
                                <w:rStyle w:val="Emphasis"/>
                                <w:i/>
                                <w:iCs w:val="0"/>
                                <w:szCs w:val="24"/>
                                <w:lang w:val="ru-RU"/>
                              </w:rPr>
                              <w:t>Автор:</w:t>
                            </w:r>
                            <w:r>
                              <w:rPr>
                                <w:szCs w:val="24"/>
                              </w:rPr>
                              <w:t xml:space="preserve"> </w:t>
                            </w:r>
                            <w:r>
                              <w:rPr>
                                <w:szCs w:val="24"/>
                                <w:lang w:val="ru-RU"/>
                              </w:rPr>
                              <w:t>Имя Стиля</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01065E" w:rsidRPr="00600236" w:rsidRDefault="00600236">
                      <w:pPr>
                        <w:pStyle w:val="3"/>
                        <w:rPr>
                          <w:sz w:val="36"/>
                        </w:rPr>
                      </w:pPr>
                      <w:r w:rsidRPr="00600236">
                        <w:rPr>
                          <w:b/>
                          <w:bCs w:val="0"/>
                          <w:sz w:val="36"/>
                          <w:szCs w:val="24"/>
                          <w:lang w:val="ru-RU"/>
                        </w:rPr>
                        <w:t>Использование стилей</w:t>
                      </w:r>
                    </w:p>
                    <w:p w:rsidR="0001065E" w:rsidRDefault="00600236">
                      <w:pPr>
                        <w:pStyle w:val="ae"/>
                      </w:pPr>
                      <w:r>
                        <w:rPr>
                          <w:rStyle w:val="aa"/>
                          <w:i/>
                          <w:iCs w:val="0"/>
                          <w:szCs w:val="24"/>
                          <w:lang w:val="ru-RU"/>
                        </w:rPr>
                        <w:t>Автор:</w:t>
                      </w:r>
                      <w:r>
                        <w:rPr>
                          <w:szCs w:val="24"/>
                        </w:rPr>
                        <w:t xml:space="preserve"> </w:t>
                      </w:r>
                      <w:r>
                        <w:rPr>
                          <w:szCs w:val="24"/>
                          <w:lang w:val="ru-RU"/>
                        </w:rPr>
                        <w:t>Имя Стиля</w:t>
                      </w:r>
                    </w:p>
                  </w:txbxContent>
                </v:textbox>
                <w10:anchorlock/>
              </v:shape>
            </w:pict>
          </mc:Fallback>
        </mc:AlternateContent>
      </w:r>
    </w:p>
    <w:p w:rsidR="00763B2D" w:rsidRPr="009F6A50" w:rsidRDefault="00763B2D" w:rsidP="00763B2D">
      <w:pPr>
        <w:rPr>
          <w:sz w:val="14"/>
          <w:szCs w:val="24"/>
          <w:lang w:val="ru-RU"/>
        </w:rPr>
      </w:pPr>
      <w:r w:rsidRPr="009F6A50">
        <w:rPr>
          <w:sz w:val="14"/>
          <w:szCs w:val="24"/>
          <w:lang w:val="ru-RU"/>
        </w:rPr>
        <w:t xml:space="preserve">Для основного текста всех статей в этом шаблоне используется стиль абзаца </w:t>
      </w:r>
      <w:r w:rsidRPr="009F6A50">
        <w:rPr>
          <w:b/>
          <w:sz w:val="14"/>
          <w:szCs w:val="24"/>
          <w:lang w:val="ru-RU"/>
        </w:rPr>
        <w:t>Обычный</w:t>
      </w:r>
      <w:r w:rsidRPr="009F6A50">
        <w:rPr>
          <w:sz w:val="14"/>
          <w:szCs w:val="24"/>
          <w:lang w:val="ru-RU"/>
        </w:rPr>
        <w:t>. Ниже перечислены некоторые другие стили, примененные в этом шаблоне.</w:t>
      </w:r>
    </w:p>
    <w:p w:rsidR="00763B2D" w:rsidRPr="009F6A50" w:rsidRDefault="00763B2D" w:rsidP="00763B2D">
      <w:pPr>
        <w:pStyle w:val="ListBullet2"/>
        <w:rPr>
          <w:sz w:val="14"/>
          <w:szCs w:val="24"/>
          <w:lang w:val="ru-RU"/>
        </w:rPr>
      </w:pPr>
      <w:r w:rsidRPr="009F6A50">
        <w:rPr>
          <w:sz w:val="14"/>
          <w:szCs w:val="24"/>
          <w:lang w:val="ru-RU"/>
        </w:rPr>
        <w:t xml:space="preserve">Для крупных заголовков статей (например, на первой странице) используется стиль </w:t>
      </w:r>
      <w:r w:rsidRPr="009F6A50">
        <w:rPr>
          <w:b/>
          <w:sz w:val="14"/>
          <w:szCs w:val="24"/>
          <w:lang w:val="ru-RU"/>
        </w:rPr>
        <w:t>Заголовок 1</w:t>
      </w:r>
      <w:r w:rsidRPr="009F6A50">
        <w:rPr>
          <w:sz w:val="14"/>
          <w:szCs w:val="24"/>
          <w:lang w:val="ru-RU"/>
        </w:rPr>
        <w:t>.</w:t>
      </w:r>
    </w:p>
    <w:p w:rsidR="00763B2D" w:rsidRPr="009F6A50" w:rsidRDefault="00763B2D" w:rsidP="00763B2D">
      <w:pPr>
        <w:pStyle w:val="ListBullet2"/>
        <w:rPr>
          <w:sz w:val="14"/>
          <w:szCs w:val="24"/>
          <w:lang w:val="ru-RU"/>
        </w:rPr>
      </w:pPr>
      <w:r w:rsidRPr="009F6A50">
        <w:rPr>
          <w:sz w:val="14"/>
          <w:szCs w:val="24"/>
          <w:lang w:val="ru-RU"/>
        </w:rPr>
        <w:t xml:space="preserve">Оранжевые заголовки на боковых полосах и внутри статей отформатированы с применением стиля </w:t>
      </w:r>
      <w:r w:rsidRPr="009F6A50">
        <w:rPr>
          <w:rStyle w:val="Strong"/>
          <w:bCs w:val="0"/>
          <w:sz w:val="14"/>
          <w:szCs w:val="24"/>
          <w:lang w:val="ru-RU"/>
        </w:rPr>
        <w:t>Sidebar Heading</w:t>
      </w:r>
      <w:r w:rsidRPr="009F6A50">
        <w:rPr>
          <w:sz w:val="14"/>
          <w:szCs w:val="24"/>
          <w:lang w:val="ru-RU"/>
        </w:rPr>
        <w:t>.</w:t>
      </w:r>
    </w:p>
    <w:p w:rsidR="00763B2D" w:rsidRPr="009F6A50" w:rsidRDefault="00763B2D" w:rsidP="00763B2D">
      <w:pPr>
        <w:pStyle w:val="ListBullet2"/>
        <w:rPr>
          <w:sz w:val="14"/>
          <w:szCs w:val="24"/>
          <w:lang w:val="ru-RU"/>
        </w:rPr>
      </w:pPr>
      <w:r w:rsidRPr="009F6A50">
        <w:rPr>
          <w:sz w:val="14"/>
          <w:szCs w:val="24"/>
          <w:lang w:val="ru-RU"/>
        </w:rPr>
        <w:t xml:space="preserve">К оранжевым заголовкам разделов в статьях применен стиль </w:t>
      </w:r>
      <w:r w:rsidRPr="009F6A50">
        <w:rPr>
          <w:b/>
          <w:sz w:val="14"/>
          <w:szCs w:val="24"/>
          <w:lang w:val="ru-RU"/>
        </w:rPr>
        <w:t>Заголовок 2</w:t>
      </w:r>
      <w:r w:rsidRPr="009F6A50">
        <w:rPr>
          <w:sz w:val="14"/>
          <w:szCs w:val="24"/>
          <w:lang w:val="ru-RU"/>
        </w:rPr>
        <w:t>.</w:t>
      </w:r>
    </w:p>
    <w:p w:rsidR="00763B2D" w:rsidRPr="009F6A50" w:rsidRDefault="00763B2D" w:rsidP="00763B2D">
      <w:pPr>
        <w:pStyle w:val="ListBullet2"/>
        <w:rPr>
          <w:sz w:val="14"/>
          <w:szCs w:val="24"/>
          <w:lang w:val="ru-RU"/>
        </w:rPr>
      </w:pPr>
      <w:r w:rsidRPr="009F6A50">
        <w:rPr>
          <w:sz w:val="14"/>
          <w:szCs w:val="24"/>
          <w:lang w:val="ru-RU"/>
        </w:rPr>
        <w:t xml:space="preserve">Названия маленьких статей имеют стиль </w:t>
      </w:r>
      <w:r w:rsidRPr="009F6A50">
        <w:rPr>
          <w:b/>
          <w:sz w:val="14"/>
          <w:szCs w:val="24"/>
          <w:lang w:val="ru-RU"/>
        </w:rPr>
        <w:t>Заголовок 3</w:t>
      </w:r>
      <w:r w:rsidRPr="009F6A50">
        <w:rPr>
          <w:sz w:val="14"/>
          <w:szCs w:val="24"/>
          <w:lang w:val="ru-RU"/>
        </w:rPr>
        <w:t>.</w:t>
      </w:r>
    </w:p>
    <w:p w:rsidR="00763B2D" w:rsidRPr="009F6A50" w:rsidRDefault="00763B2D" w:rsidP="00763B2D">
      <w:pPr>
        <w:pStyle w:val="ListBullet2"/>
        <w:rPr>
          <w:sz w:val="14"/>
          <w:szCs w:val="24"/>
          <w:lang w:val="ru-RU"/>
        </w:rPr>
      </w:pPr>
      <w:r w:rsidRPr="009F6A50">
        <w:rPr>
          <w:sz w:val="14"/>
          <w:szCs w:val="24"/>
          <w:lang w:val="ru-RU"/>
        </w:rPr>
        <w:t xml:space="preserve">Этот стиль называется </w:t>
      </w:r>
      <w:r w:rsidRPr="009F6A50">
        <w:rPr>
          <w:b/>
          <w:sz w:val="14"/>
          <w:szCs w:val="24"/>
          <w:lang w:val="ru-RU"/>
        </w:rPr>
        <w:t>Маркированный список</w:t>
      </w:r>
      <w:r w:rsidRPr="009F6A50">
        <w:rPr>
          <w:rStyle w:val="Strong"/>
          <w:bCs w:val="0"/>
          <w:sz w:val="14"/>
          <w:szCs w:val="24"/>
          <w:lang w:val="ru-RU"/>
        </w:rPr>
        <w:t xml:space="preserve"> 2</w:t>
      </w:r>
      <w:r w:rsidRPr="009F6A50">
        <w:rPr>
          <w:sz w:val="14"/>
          <w:szCs w:val="24"/>
          <w:lang w:val="ru-RU"/>
        </w:rPr>
        <w:t>.</w:t>
      </w:r>
    </w:p>
    <w:p w:rsidR="00763B2D" w:rsidRPr="009F6A50" w:rsidRDefault="00763B2D" w:rsidP="00763B2D">
      <w:pPr>
        <w:pStyle w:val="ListContinue"/>
        <w:rPr>
          <w:sz w:val="14"/>
          <w:szCs w:val="24"/>
          <w:lang w:val="ru-RU"/>
        </w:rPr>
      </w:pPr>
      <w:r w:rsidRPr="009F6A50">
        <w:rPr>
          <w:sz w:val="14"/>
          <w:szCs w:val="24"/>
          <w:lang w:val="ru-RU"/>
        </w:rPr>
        <w:t xml:space="preserve">Этот стиль называется </w:t>
      </w:r>
      <w:r w:rsidRPr="009F6A50">
        <w:rPr>
          <w:b/>
          <w:sz w:val="14"/>
          <w:szCs w:val="24"/>
          <w:lang w:val="ru-RU"/>
        </w:rPr>
        <w:t>Продолжение списка</w:t>
      </w:r>
      <w:r w:rsidRPr="009F6A50">
        <w:rPr>
          <w:sz w:val="14"/>
          <w:szCs w:val="24"/>
          <w:lang w:val="ru-RU"/>
        </w:rPr>
        <w:t xml:space="preserve">. </w:t>
      </w:r>
    </w:p>
    <w:p w:rsidR="00763B2D" w:rsidRPr="009F6A50" w:rsidRDefault="00763B2D" w:rsidP="00763B2D">
      <w:pPr>
        <w:pStyle w:val="ListBullet2"/>
        <w:rPr>
          <w:sz w:val="14"/>
          <w:szCs w:val="24"/>
          <w:lang w:val="ru-RU"/>
        </w:rPr>
      </w:pPr>
      <w:r w:rsidRPr="009F6A50">
        <w:rPr>
          <w:sz w:val="14"/>
          <w:szCs w:val="24"/>
          <w:lang w:val="ru-RU"/>
        </w:rPr>
        <w:t xml:space="preserve">Текст боковых полос отформатирован с применением стиля </w:t>
      </w:r>
      <w:r w:rsidRPr="009F6A50">
        <w:rPr>
          <w:rStyle w:val="Strong"/>
          <w:bCs w:val="0"/>
          <w:sz w:val="14"/>
          <w:szCs w:val="24"/>
          <w:lang w:val="ru-RU"/>
        </w:rPr>
        <w:t>Sidebar Text</w:t>
      </w:r>
      <w:r w:rsidRPr="009F6A50">
        <w:rPr>
          <w:sz w:val="14"/>
          <w:szCs w:val="24"/>
          <w:lang w:val="ru-RU"/>
        </w:rPr>
        <w:t xml:space="preserve">. </w:t>
      </w:r>
    </w:p>
    <w:p w:rsidR="00763B2D" w:rsidRPr="009F6A50" w:rsidRDefault="00763B2D" w:rsidP="00763B2D">
      <w:pPr>
        <w:pStyle w:val="ListBullet2"/>
        <w:rPr>
          <w:sz w:val="14"/>
          <w:szCs w:val="24"/>
          <w:lang w:val="ru-RU"/>
        </w:rPr>
      </w:pPr>
      <w:r w:rsidRPr="009F6A50">
        <w:rPr>
          <w:sz w:val="14"/>
          <w:szCs w:val="24"/>
          <w:lang w:val="ru-RU"/>
        </w:rPr>
        <w:t xml:space="preserve">К белым заголовкам на оранжевом фоне в таблицах применен стиль </w:t>
      </w:r>
      <w:r w:rsidRPr="009F6A50">
        <w:rPr>
          <w:b/>
          <w:sz w:val="14"/>
          <w:szCs w:val="24"/>
          <w:lang w:val="ru-RU"/>
        </w:rPr>
        <w:t>Заголовок 4</w:t>
      </w:r>
      <w:r w:rsidRPr="009F6A50">
        <w:rPr>
          <w:sz w:val="14"/>
          <w:szCs w:val="24"/>
          <w:lang w:val="ru-RU"/>
        </w:rPr>
        <w:t>.</w:t>
      </w:r>
    </w:p>
    <w:p w:rsidR="00763B2D" w:rsidRPr="009F6A50" w:rsidRDefault="00763B2D" w:rsidP="00763B2D">
      <w:pPr>
        <w:pStyle w:val="ListBullet2"/>
        <w:rPr>
          <w:sz w:val="14"/>
          <w:szCs w:val="24"/>
          <w:lang w:val="ru-RU"/>
        </w:rPr>
      </w:pPr>
      <w:r w:rsidRPr="009F6A50">
        <w:rPr>
          <w:sz w:val="14"/>
          <w:szCs w:val="24"/>
          <w:lang w:val="ru-RU"/>
        </w:rPr>
        <w:t xml:space="preserve">Для заголовков в таблицах с контактными данными используется стиль </w:t>
      </w:r>
      <w:r w:rsidRPr="009F6A50">
        <w:rPr>
          <w:b/>
          <w:sz w:val="14"/>
          <w:szCs w:val="24"/>
          <w:lang w:val="ru-RU"/>
        </w:rPr>
        <w:t>Заголовок</w:t>
      </w:r>
      <w:r w:rsidRPr="009F6A50">
        <w:rPr>
          <w:rStyle w:val="Strong"/>
          <w:b w:val="0"/>
          <w:bCs w:val="0"/>
          <w:sz w:val="14"/>
          <w:szCs w:val="24"/>
          <w:lang w:val="ru-RU"/>
        </w:rPr>
        <w:t xml:space="preserve"> 5</w:t>
      </w:r>
      <w:r w:rsidRPr="009F6A50">
        <w:rPr>
          <w:sz w:val="14"/>
          <w:szCs w:val="24"/>
          <w:lang w:val="ru-RU"/>
        </w:rPr>
        <w:t>.</w:t>
      </w:r>
    </w:p>
    <w:p w:rsidR="00763B2D" w:rsidRPr="009F6A50" w:rsidRDefault="00763B2D" w:rsidP="00763B2D">
      <w:pPr>
        <w:pStyle w:val="ListBullet2"/>
        <w:rPr>
          <w:sz w:val="14"/>
          <w:szCs w:val="24"/>
          <w:lang w:val="ru-RU"/>
        </w:rPr>
      </w:pPr>
      <w:r w:rsidRPr="009F6A50">
        <w:rPr>
          <w:rStyle w:val="Strong"/>
          <w:b w:val="0"/>
          <w:bCs w:val="0"/>
          <w:sz w:val="14"/>
          <w:szCs w:val="24"/>
          <w:lang w:val="ru-RU"/>
        </w:rPr>
        <w:t xml:space="preserve">Стиль серого текста в маленьких таблицах с контактными данными называется </w:t>
      </w:r>
      <w:r w:rsidRPr="009F6A50">
        <w:rPr>
          <w:rStyle w:val="Strong"/>
          <w:bCs w:val="0"/>
          <w:sz w:val="14"/>
          <w:szCs w:val="24"/>
          <w:lang w:val="ru-RU"/>
        </w:rPr>
        <w:t>Contact Info</w:t>
      </w:r>
      <w:r w:rsidRPr="009F6A50">
        <w:rPr>
          <w:sz w:val="14"/>
          <w:szCs w:val="24"/>
          <w:lang w:val="ru-RU"/>
        </w:rPr>
        <w:t>.</w:t>
      </w:r>
    </w:p>
    <w:p w:rsidR="00763B2D" w:rsidRPr="009F6A50" w:rsidRDefault="00763B2D" w:rsidP="00763B2D">
      <w:pPr>
        <w:rPr>
          <w:sz w:val="14"/>
          <w:szCs w:val="24"/>
          <w:lang w:val="ru-RU"/>
        </w:rPr>
      </w:pPr>
      <w:r w:rsidRPr="009F6A50">
        <w:rPr>
          <w:sz w:val="14"/>
          <w:szCs w:val="24"/>
          <w:lang w:val="ru-RU"/>
        </w:rPr>
        <w:t xml:space="preserve">Все стили, использованные в этом шаблоне, доступны на вкладке </w:t>
      </w:r>
      <w:r w:rsidRPr="009F6A50">
        <w:rPr>
          <w:b/>
          <w:sz w:val="14"/>
          <w:szCs w:val="24"/>
          <w:lang w:val="ru-RU"/>
        </w:rPr>
        <w:t>Главная</w:t>
      </w:r>
      <w:r w:rsidRPr="009F6A50">
        <w:rPr>
          <w:sz w:val="14"/>
          <w:szCs w:val="24"/>
          <w:lang w:val="ru-RU"/>
        </w:rPr>
        <w:t xml:space="preserve"> в группе </w:t>
      </w:r>
      <w:r w:rsidRPr="009F6A50">
        <w:rPr>
          <w:b/>
          <w:sz w:val="14"/>
          <w:szCs w:val="24"/>
          <w:lang w:val="ru-RU"/>
        </w:rPr>
        <w:t>Стили</w:t>
      </w:r>
      <w:r w:rsidRPr="009F6A50">
        <w:rPr>
          <w:sz w:val="14"/>
          <w:szCs w:val="24"/>
          <w:lang w:val="ru-RU"/>
        </w:rPr>
        <w:t>.</w:t>
      </w:r>
    </w:p>
    <w:p w:rsidR="00763B2D" w:rsidRPr="009F6A50" w:rsidRDefault="00763B2D" w:rsidP="00763B2D">
      <w:pPr>
        <w:rPr>
          <w:sz w:val="14"/>
          <w:szCs w:val="24"/>
          <w:lang w:val="ru-RU"/>
        </w:rPr>
      </w:pPr>
      <w:r w:rsidRPr="009F6A50">
        <w:rPr>
          <w:sz w:val="14"/>
          <w:szCs w:val="24"/>
          <w:lang w:val="ru-RU"/>
        </w:rPr>
        <w:t xml:space="preserve">Стили помогают сэкономить время и придать документу единообразный вид. Чтобы изменить стиль, на вкладке </w:t>
      </w:r>
      <w:r w:rsidRPr="009F6A50">
        <w:rPr>
          <w:b/>
          <w:sz w:val="14"/>
          <w:szCs w:val="24"/>
          <w:lang w:val="ru-RU"/>
        </w:rPr>
        <w:t>Главная</w:t>
      </w:r>
      <w:r w:rsidRPr="009F6A50">
        <w:rPr>
          <w:sz w:val="14"/>
          <w:szCs w:val="24"/>
          <w:lang w:val="ru-RU"/>
        </w:rPr>
        <w:t xml:space="preserve"> в группе </w:t>
      </w:r>
      <w:r w:rsidRPr="009F6A50">
        <w:rPr>
          <w:b/>
          <w:sz w:val="14"/>
          <w:szCs w:val="24"/>
          <w:lang w:val="ru-RU"/>
        </w:rPr>
        <w:t>Стили</w:t>
      </w:r>
      <w:r w:rsidRPr="009F6A50">
        <w:rPr>
          <w:sz w:val="14"/>
          <w:szCs w:val="24"/>
          <w:lang w:val="ru-RU"/>
        </w:rPr>
        <w:t xml:space="preserve"> щелкните нужный стиль и выберите команду </w:t>
      </w:r>
      <w:r w:rsidRPr="009F6A50">
        <w:rPr>
          <w:b/>
          <w:sz w:val="14"/>
          <w:szCs w:val="24"/>
          <w:lang w:val="ru-RU"/>
        </w:rPr>
        <w:t>Изменить</w:t>
      </w:r>
      <w:r w:rsidRPr="009F6A50">
        <w:rPr>
          <w:sz w:val="14"/>
          <w:szCs w:val="24"/>
          <w:lang w:val="ru-RU"/>
        </w:rPr>
        <w:t>. Все содержимое, к которому применен стиль, обновляется автоматически.</w:t>
      </w:r>
    </w:p>
    <w:p w:rsidR="0001065E" w:rsidRPr="009F6A50" w:rsidRDefault="00763B2D" w:rsidP="00763B2D">
      <w:pPr>
        <w:rPr>
          <w:sz w:val="16"/>
          <w:lang w:val="ru-RU"/>
        </w:rPr>
      </w:pPr>
      <w:r w:rsidRPr="009F6A50">
        <w:rPr>
          <w:sz w:val="14"/>
          <w:szCs w:val="24"/>
          <w:lang w:val="ru-RU"/>
        </w:rPr>
        <w:t xml:space="preserve">Другой способ изменить стиль — просто настроить нужное форматирование в одном из фрагментов документа, а затем на вкладке </w:t>
      </w:r>
      <w:r w:rsidRPr="009F6A50">
        <w:rPr>
          <w:b/>
          <w:sz w:val="14"/>
          <w:szCs w:val="24"/>
          <w:lang w:val="ru-RU"/>
        </w:rPr>
        <w:t>Главная</w:t>
      </w:r>
      <w:r w:rsidRPr="009F6A50">
        <w:rPr>
          <w:sz w:val="14"/>
          <w:szCs w:val="24"/>
          <w:lang w:val="ru-RU"/>
        </w:rPr>
        <w:t xml:space="preserve"> в группе </w:t>
      </w:r>
      <w:r w:rsidRPr="009F6A50">
        <w:rPr>
          <w:b/>
          <w:sz w:val="14"/>
          <w:szCs w:val="24"/>
          <w:lang w:val="ru-RU"/>
        </w:rPr>
        <w:t>Стили</w:t>
      </w:r>
      <w:r w:rsidRPr="009F6A50">
        <w:rPr>
          <w:sz w:val="14"/>
          <w:szCs w:val="24"/>
          <w:lang w:val="ru-RU"/>
        </w:rPr>
        <w:t xml:space="preserve"> щелкнуть имя стиля правой кнопкой мыши и выбрать команду </w:t>
      </w:r>
      <w:r w:rsidRPr="009F6A50">
        <w:rPr>
          <w:b/>
          <w:sz w:val="14"/>
          <w:szCs w:val="24"/>
          <w:lang w:val="ru-RU"/>
        </w:rPr>
        <w:t xml:space="preserve">Обновить </w:t>
      </w:r>
      <w:r w:rsidRPr="009F6A50">
        <w:rPr>
          <w:rStyle w:val="Strong"/>
          <w:bCs w:val="0"/>
          <w:sz w:val="14"/>
          <w:szCs w:val="24"/>
          <w:lang w:val="ru-RU"/>
        </w:rPr>
        <w:t>[стиль] в соответствии с выделенным фрагментом</w:t>
      </w:r>
      <w:r w:rsidRPr="009F6A50">
        <w:rPr>
          <w:sz w:val="14"/>
          <w:szCs w:val="24"/>
          <w:lang w:val="ru-RU"/>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rsidRPr="009F6A50">
        <w:trPr>
          <w:trHeight w:val="360"/>
        </w:trPr>
        <w:tc>
          <w:tcPr>
            <w:tcW w:w="3475" w:type="dxa"/>
            <w:shd w:val="clear" w:color="auto" w:fill="FF5C0B" w:themeFill="accent1"/>
            <w:tcMar>
              <w:left w:w="0" w:type="dxa"/>
              <w:right w:w="115" w:type="dxa"/>
            </w:tcMar>
            <w:vAlign w:val="center"/>
          </w:tcPr>
          <w:p w:rsidR="0001065E" w:rsidRPr="009F6A50" w:rsidRDefault="00763B2D">
            <w:pPr>
              <w:pStyle w:val="Heading4"/>
              <w:outlineLvl w:val="3"/>
              <w:rPr>
                <w:lang w:val="ru-RU"/>
              </w:rPr>
            </w:pPr>
            <w:r w:rsidRPr="009F6A50">
              <w:rPr>
                <w:b/>
                <w:bCs w:val="0"/>
                <w:i/>
                <w:iCs w:val="0"/>
                <w:szCs w:val="24"/>
                <w:lang w:val="ru-RU"/>
              </w:rPr>
              <w:t>Стиль "Заголовок 4"</w:t>
            </w:r>
          </w:p>
        </w:tc>
      </w:tr>
      <w:tr w:rsidR="0001065E" w:rsidRPr="009F6A50">
        <w:tc>
          <w:tcPr>
            <w:tcW w:w="3475" w:type="dxa"/>
            <w:shd w:val="clear" w:color="auto" w:fill="F2F2F2" w:themeFill="background1" w:themeFillShade="F2"/>
            <w:tcMar>
              <w:top w:w="144" w:type="dxa"/>
              <w:left w:w="216" w:type="dxa"/>
              <w:right w:w="144" w:type="dxa"/>
            </w:tcMar>
            <w:vAlign w:val="center"/>
          </w:tcPr>
          <w:p w:rsidR="0001065E" w:rsidRPr="009F6A50" w:rsidRDefault="00763B2D">
            <w:pPr>
              <w:pStyle w:val="a0"/>
              <w:rPr>
                <w:lang w:val="ru-RU"/>
              </w:rPr>
            </w:pPr>
            <w:r w:rsidRPr="009F6A50">
              <w:rPr>
                <w:szCs w:val="24"/>
                <w:lang w:val="ru-RU"/>
              </w:rPr>
              <w:t>Используйте маленькие таблицы, представленные в некоторых статьях, для размещения кратких справочных сведений, относящихся к статье, например контактной информации и сроков проведения мероприятий.</w:t>
            </w:r>
          </w:p>
          <w:p w:rsidR="0001065E" w:rsidRPr="009F6A50" w:rsidRDefault="00763B2D">
            <w:pPr>
              <w:pStyle w:val="Heading5"/>
              <w:outlineLvl w:val="4"/>
              <w:rPr>
                <w:lang w:val="ru-RU"/>
              </w:rPr>
            </w:pPr>
            <w:r w:rsidRPr="009F6A50">
              <w:rPr>
                <w:szCs w:val="24"/>
                <w:lang w:val="ru-RU"/>
              </w:rPr>
              <w:t>Заголовок 5</w:t>
            </w:r>
          </w:p>
          <w:p w:rsidR="0001065E" w:rsidRPr="009F6A50" w:rsidRDefault="00763B2D">
            <w:pPr>
              <w:pStyle w:val="a1"/>
              <w:rPr>
                <w:lang w:val="ru-RU"/>
              </w:rPr>
            </w:pPr>
            <w:r w:rsidRPr="009F6A50">
              <w:rPr>
                <w:szCs w:val="24"/>
                <w:lang w:val="ru-RU"/>
              </w:rPr>
              <w:t>Контактная информация</w:t>
            </w:r>
          </w:p>
        </w:tc>
      </w:tr>
    </w:tbl>
    <w:p w:rsidR="0001065E" w:rsidRPr="009F6A50" w:rsidRDefault="00797CD0">
      <w:pPr>
        <w:rPr>
          <w:lang w:val="ru-RU"/>
        </w:rPr>
        <w:sectPr w:rsidR="0001065E" w:rsidRPr="009F6A50">
          <w:type w:val="continuous"/>
          <w:pgSz w:w="12240" w:h="15840" w:code="1"/>
          <w:pgMar w:top="720" w:right="576" w:bottom="720" w:left="576" w:header="360" w:footer="720" w:gutter="0"/>
          <w:cols w:num="3" w:space="504"/>
          <w:titlePg/>
          <w:docGrid w:linePitch="360"/>
        </w:sectPr>
      </w:pPr>
      <w:r w:rsidRPr="009F6A50">
        <w:rPr>
          <w:noProof/>
          <w:lang w:val="ru-RU"/>
        </w:rPr>
        <mc:AlternateContent>
          <mc:Choice Requires="wps">
            <w:drawing>
              <wp:anchor distT="228600" distB="0" distL="114300" distR="114300" simplePos="0" relativeHeight="251694080" behindDoc="0" locked="0" layoutInCell="0" allowOverlap="1" wp14:anchorId="71B14801" wp14:editId="39243FF5">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Pr="009F6A50" w:rsidRDefault="0001065E">
      <w:pPr>
        <w:rPr>
          <w:lang w:val="ru-RU"/>
        </w:rPr>
      </w:pPr>
    </w:p>
    <w:p w:rsidR="0001065E" w:rsidRPr="009F6A50" w:rsidRDefault="00763B2D">
      <w:pPr>
        <w:pStyle w:val="NoSpacing"/>
        <w:rPr>
          <w:lang w:val="ru-RU"/>
        </w:rPr>
      </w:pPr>
      <w:r w:rsidRPr="009F6A50">
        <w:rPr>
          <w:lang w:val="ru-RU"/>
        </w:rPr>
        <mc:AlternateContent>
          <mc:Choice Requires="wps">
            <w:drawing>
              <wp:anchor distT="0" distB="0" distL="114300" distR="114300" simplePos="0" relativeHeight="251693056" behindDoc="0" locked="0" layoutInCell="1" allowOverlap="1" wp14:anchorId="3EB65B91" wp14:editId="74E3A10A">
                <wp:simplePos x="0" y="0"/>
                <wp:positionH relativeFrom="column">
                  <wp:posOffset>329565</wp:posOffset>
                </wp:positionH>
                <wp:positionV relativeFrom="paragraph">
                  <wp:posOffset>-314325</wp:posOffset>
                </wp:positionV>
                <wp:extent cx="1775460" cy="933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B2D" w:rsidRPr="006F2C0A" w:rsidRDefault="00763B2D" w:rsidP="00763B2D">
                            <w:pPr>
                              <w:pStyle w:val="2"/>
                              <w:rPr>
                                <w:i w:val="0"/>
                                <w:color w:val="262626"/>
                                <w:sz w:val="18"/>
                                <w:szCs w:val="24"/>
                                <w:lang w:val="ru-RU"/>
                              </w:rPr>
                            </w:pPr>
                            <w:r>
                              <w:rPr>
                                <w:szCs w:val="24"/>
                                <w:lang w:val="ru-RU"/>
                              </w:rPr>
                              <w:t xml:space="preserve">Эта </w:t>
                            </w:r>
                            <w:r>
                              <w:rPr>
                                <w:szCs w:val="24"/>
                                <w:lang w:val="ru-RU"/>
                              </w:rPr>
                              <w:t>подпись рисунка отформатирована с использованием стиля Caption 2 и расположена в надписи, поэтому ее можно без труда перемещать вместе с рисунком.</w:t>
                            </w:r>
                            <w:r w:rsidRPr="006F2C0A">
                              <w:rPr>
                                <w:szCs w:val="24"/>
                                <w:lang w:val="ru-RU"/>
                              </w:rPr>
                              <w:t xml:space="preserve"> </w:t>
                            </w:r>
                          </w:p>
                          <w:p w:rsidR="0001065E" w:rsidRPr="00763B2D" w:rsidRDefault="0001065E">
                            <w:pPr>
                              <w:pStyle w:val="2"/>
                              <w:rPr>
                                <w:i w:val="0"/>
                                <w:color w:val="262626" w:themeColor="text1" w:themeTint="D9"/>
                                <w:sz w:val="1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margin-left:25.95pt;margin-top:-24.75pt;width:139.8pt;height:7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" filled="f" stroked="f" strokeweight=".5pt">
                <v:textbox>
                  <w:txbxContent>
                    <w:p w:rsidR="00763B2D" w:rsidRPr="006F2C0A" w:rsidRDefault="00763B2D" w:rsidP="00763B2D">
                      <w:pPr>
                        <w:pStyle w:val="22"/>
                        <w:rPr>
                          <w:i w:val="0"/>
                          <w:color w:val="262626"/>
                          <w:sz w:val="18"/>
                          <w:szCs w:val="24"/>
                          <w:lang w:val="ru-RU"/>
                        </w:rPr>
                      </w:pPr>
                      <w:r>
                        <w:rPr>
                          <w:szCs w:val="24"/>
                          <w:lang w:val="ru-RU"/>
                        </w:rPr>
                        <w:t>Эта подпись рисунка отформатирована с использованием стиля Caption 2 и расположена в надписи, поэтому ее можно без труда перемещать вместе с рисунком.</w:t>
                      </w:r>
                      <w:r w:rsidRPr="006F2C0A">
                        <w:rPr>
                          <w:szCs w:val="24"/>
                          <w:lang w:val="ru-RU"/>
                        </w:rPr>
                        <w:t xml:space="preserve"> </w:t>
                      </w:r>
                    </w:p>
                    <w:p w:rsidR="0001065E" w:rsidRPr="00763B2D" w:rsidRDefault="0001065E">
                      <w:pPr>
                        <w:pStyle w:val="22"/>
                        <w:rPr>
                          <w:i w:val="0"/>
                          <w:color w:val="262626" w:themeColor="text1" w:themeTint="D9"/>
                          <w:sz w:val="18"/>
                          <w:lang w:val="ru-RU"/>
                        </w:rPr>
                      </w:pPr>
                    </w:p>
                  </w:txbxContent>
                </v:textbox>
              </v:shape>
            </w:pict>
          </mc:Fallback>
        </mc:AlternateContent>
      </w:r>
      <w:r w:rsidR="00797CD0" w:rsidRPr="009F6A50">
        <w:rPr>
          <w:lang w:val="ru-RU"/>
        </w:rPr>
        <w:drawing>
          <wp:anchor distT="0" distB="0" distL="114300" distR="114300" simplePos="0" relativeHeight="251664384" behindDoc="0" locked="0" layoutInCell="0" allowOverlap="0" wp14:anchorId="5BA5F4E4" wp14:editId="08B0BD34">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CD0" w:rsidRPr="009F6A50">
        <w:rPr>
          <w:lang w:val="ru-RU"/>
        </w:rPr>
        <mc:AlternateContent>
          <mc:Choice Requires="wps">
            <w:drawing>
              <wp:anchor distT="0" distB="18415" distL="114300" distR="114300" simplePos="0" relativeHeight="251663360" behindDoc="0" locked="0" layoutInCell="0" allowOverlap="0" wp14:anchorId="7F57165B" wp14:editId="4B01902D">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600236" w:rsidRDefault="00600236">
                            <w:pPr>
                              <w:pStyle w:val="Heading3"/>
                              <w:rPr>
                                <w:lang w:val="ru-RU"/>
                              </w:rPr>
                            </w:pPr>
                            <w:r>
                              <w:rPr>
                                <w:b/>
                                <w:bCs w:val="0"/>
                                <w:szCs w:val="24"/>
                                <w:lang w:val="ru-RU"/>
                              </w:rPr>
                              <w:t xml:space="preserve">Работа </w:t>
                            </w:r>
                            <w:r>
                              <w:rPr>
                                <w:b/>
                                <w:bCs w:val="0"/>
                                <w:szCs w:val="24"/>
                                <w:lang w:val="ru-RU"/>
                              </w:rPr>
                              <w:t>со столбцами</w:t>
                            </w:r>
                          </w:p>
                          <w:p w:rsidR="0001065E" w:rsidRPr="00600236" w:rsidRDefault="00600236">
                            <w:pPr>
                              <w:pStyle w:val="a"/>
                              <w:rPr>
                                <w:lang w:val="ru-RU"/>
                              </w:rPr>
                            </w:pPr>
                            <w:r>
                              <w:rPr>
                                <w:rStyle w:val="Emphasis"/>
                                <w:i/>
                                <w:iCs w:val="0"/>
                                <w:szCs w:val="24"/>
                                <w:lang w:val="ru-RU"/>
                              </w:rPr>
                              <w:t>Автор:</w:t>
                            </w:r>
                            <w:r>
                              <w:rPr>
                                <w:szCs w:val="24"/>
                                <w:lang w:val="ru-RU"/>
                              </w:rPr>
                              <w:t xml:space="preserve"> [Автор статьи]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I5DuYIICAABrBQAADgAAAAAAAAAAAAAAAAAuAgAAZHJzL2Uyb0RvYy54bWxQSwECLQAUAAYA&#10;CAAAACEAKQvqC+UAAAANAQAADwAAAAAAAAAAAAAAAADcBAAAZHJzL2Rvd25yZXYueG1sUEsFBgAA&#10;AAAEAAQA8wAAAO4FAAAAAA==&#10;" o:allowincell="f" o:allowoverlap="f" filled="f" stroked="f" strokeweight=".5pt">
                <v:textbox>
                  <w:txbxContent>
                    <w:p w:rsidR="0001065E" w:rsidRPr="00600236" w:rsidRDefault="00600236">
                      <w:pPr>
                        <w:pStyle w:val="3"/>
                        <w:rPr>
                          <w:lang w:val="ru-RU"/>
                        </w:rPr>
                      </w:pPr>
                      <w:r>
                        <w:rPr>
                          <w:b/>
                          <w:bCs w:val="0"/>
                          <w:szCs w:val="24"/>
                          <w:lang w:val="ru-RU"/>
                        </w:rPr>
                        <w:t>Работа со столбцами</w:t>
                      </w:r>
                    </w:p>
                    <w:p w:rsidR="0001065E" w:rsidRPr="00600236" w:rsidRDefault="00600236">
                      <w:pPr>
                        <w:pStyle w:val="ae"/>
                        <w:rPr>
                          <w:lang w:val="ru-RU"/>
                        </w:rPr>
                      </w:pPr>
                      <w:r>
                        <w:rPr>
                          <w:rStyle w:val="aa"/>
                          <w:i/>
                          <w:iCs w:val="0"/>
                          <w:szCs w:val="24"/>
                          <w:lang w:val="ru-RU"/>
                        </w:rPr>
                        <w:t>Автор:</w:t>
                      </w:r>
                      <w:r>
                        <w:rPr>
                          <w:szCs w:val="24"/>
                          <w:lang w:val="ru-RU"/>
                        </w:rPr>
                        <w:t xml:space="preserve"> [Автор статьи]</w:t>
                      </w:r>
                    </w:p>
                  </w:txbxContent>
                </v:textbox>
                <w10:wrap type="topAndBottom" anchorx="page" anchory="page"/>
              </v:shape>
            </w:pict>
          </mc:Fallback>
        </mc:AlternateContent>
      </w:r>
      <w:r w:rsidR="00797CD0" w:rsidRPr="009F6A50">
        <w:rPr>
          <w:lang w:val="ru-RU"/>
        </w:rPr>
        <w:br w:type="column"/>
      </w:r>
    </w:p>
    <w:p w:rsidR="00763B2D" w:rsidRPr="009F6A50" w:rsidRDefault="00763B2D" w:rsidP="00763B2D">
      <w:pPr>
        <w:rPr>
          <w:sz w:val="16"/>
          <w:szCs w:val="24"/>
          <w:lang w:val="ru-RU"/>
        </w:rPr>
      </w:pPr>
      <w:r w:rsidRPr="009F6A50">
        <w:rPr>
          <w:sz w:val="16"/>
          <w:szCs w:val="24"/>
          <w:lang w:val="ru-RU"/>
        </w:rPr>
        <w:t xml:space="preserve">Чтобы настроить в документе несколько колонок текста, на вкладке </w:t>
      </w:r>
      <w:r w:rsidRPr="009F6A50">
        <w:rPr>
          <w:b/>
          <w:sz w:val="16"/>
          <w:szCs w:val="24"/>
          <w:lang w:val="ru-RU"/>
        </w:rPr>
        <w:t>Разметка страницы</w:t>
      </w:r>
      <w:r w:rsidRPr="009F6A50">
        <w:rPr>
          <w:sz w:val="16"/>
          <w:szCs w:val="24"/>
          <w:lang w:val="ru-RU"/>
        </w:rPr>
        <w:t xml:space="preserve"> в группе </w:t>
      </w:r>
      <w:r w:rsidRPr="009F6A50">
        <w:rPr>
          <w:b/>
          <w:sz w:val="16"/>
          <w:szCs w:val="24"/>
          <w:lang w:val="ru-RU"/>
        </w:rPr>
        <w:t>Параметры страницы</w:t>
      </w:r>
      <w:r w:rsidRPr="009F6A50">
        <w:rPr>
          <w:sz w:val="16"/>
          <w:szCs w:val="24"/>
          <w:lang w:val="ru-RU"/>
        </w:rPr>
        <w:t xml:space="preserve"> выберите команду </w:t>
      </w:r>
      <w:r w:rsidRPr="009F6A50">
        <w:rPr>
          <w:b/>
          <w:sz w:val="16"/>
          <w:szCs w:val="24"/>
          <w:lang w:val="ru-RU"/>
        </w:rPr>
        <w:t>Колонки</w:t>
      </w:r>
      <w:r w:rsidRPr="009F6A50">
        <w:rPr>
          <w:sz w:val="16"/>
          <w:szCs w:val="24"/>
          <w:lang w:val="ru-RU"/>
        </w:rPr>
        <w:t xml:space="preserve"> и нужное число колонок. Также можно выбрать пункт </w:t>
      </w:r>
      <w:r w:rsidRPr="009F6A50">
        <w:rPr>
          <w:b/>
          <w:sz w:val="16"/>
          <w:szCs w:val="24"/>
          <w:lang w:val="ru-RU"/>
        </w:rPr>
        <w:t>Другие колонки</w:t>
      </w:r>
      <w:r w:rsidRPr="009F6A50">
        <w:rPr>
          <w:sz w:val="16"/>
          <w:szCs w:val="24"/>
          <w:lang w:val="ru-RU"/>
        </w:rPr>
        <w:t>, чтобы задать ширину колонок и промежуток между ними или автоматически разделить их вертикальной линией.</w:t>
      </w:r>
    </w:p>
    <w:p w:rsidR="00763B2D" w:rsidRPr="009F6A50" w:rsidRDefault="00763B2D" w:rsidP="00763B2D">
      <w:pPr>
        <w:rPr>
          <w:sz w:val="16"/>
          <w:szCs w:val="24"/>
          <w:lang w:val="ru-RU"/>
        </w:rPr>
      </w:pPr>
      <w:r w:rsidRPr="009F6A50">
        <w:rPr>
          <w:sz w:val="16"/>
          <w:szCs w:val="24"/>
          <w:lang w:val="ru-RU"/>
        </w:rPr>
        <w:t xml:space="preserve">Чтобы изменить число колонок только в части документа (а также в случае, если нужно, как на этой странице, задать перенос текста в верхнюю часть, а новую статью начать ниже), вставьте разрыв страницы в том месте, с которого будет использоваться новый макет колонок. Чтобы сделать это, на вкладке </w:t>
      </w:r>
      <w:r w:rsidRPr="009F6A50">
        <w:rPr>
          <w:b/>
          <w:sz w:val="16"/>
          <w:szCs w:val="24"/>
          <w:lang w:val="ru-RU"/>
        </w:rPr>
        <w:t>Разметка страницы</w:t>
      </w:r>
      <w:r w:rsidRPr="009F6A50">
        <w:rPr>
          <w:sz w:val="16"/>
          <w:szCs w:val="24"/>
          <w:lang w:val="ru-RU"/>
        </w:rPr>
        <w:t xml:space="preserve"> в группе </w:t>
      </w:r>
      <w:r w:rsidRPr="009F6A50">
        <w:rPr>
          <w:b/>
          <w:sz w:val="16"/>
          <w:szCs w:val="24"/>
          <w:lang w:val="ru-RU"/>
        </w:rPr>
        <w:t>Параметры страницы</w:t>
      </w:r>
      <w:r w:rsidRPr="009F6A50">
        <w:rPr>
          <w:sz w:val="16"/>
          <w:szCs w:val="24"/>
          <w:lang w:val="ru-RU"/>
        </w:rPr>
        <w:t xml:space="preserve"> выберите команду </w:t>
      </w:r>
      <w:r w:rsidRPr="009F6A50">
        <w:rPr>
          <w:b/>
          <w:sz w:val="16"/>
          <w:szCs w:val="24"/>
          <w:lang w:val="ru-RU"/>
        </w:rPr>
        <w:t>Разрывы</w:t>
      </w:r>
      <w:r w:rsidRPr="009F6A50">
        <w:rPr>
          <w:sz w:val="16"/>
          <w:szCs w:val="24"/>
          <w:lang w:val="ru-RU"/>
        </w:rPr>
        <w:t xml:space="preserve"> и щелкните нужный тип разрыва раздела. </w:t>
      </w:r>
    </w:p>
    <w:p w:rsidR="00763B2D" w:rsidRPr="009F6A50" w:rsidRDefault="00763B2D" w:rsidP="00763B2D">
      <w:pPr>
        <w:pStyle w:val="Heading2"/>
        <w:rPr>
          <w:b/>
          <w:bCs w:val="0"/>
          <w:szCs w:val="24"/>
          <w:lang w:val="ru-RU"/>
        </w:rPr>
      </w:pPr>
      <w:r w:rsidRPr="009F6A50">
        <w:rPr>
          <w:b/>
          <w:bCs w:val="0"/>
          <w:szCs w:val="24"/>
          <w:lang w:val="ru-RU"/>
        </w:rPr>
        <w:t>Выбор разрыва раздела</w:t>
      </w:r>
    </w:p>
    <w:p w:rsidR="0001065E" w:rsidRPr="009F6A50" w:rsidRDefault="00763B2D" w:rsidP="00763B2D">
      <w:pPr>
        <w:rPr>
          <w:sz w:val="16"/>
          <w:lang w:val="ru-RU"/>
        </w:rPr>
      </w:pPr>
      <w:r w:rsidRPr="009F6A50">
        <w:rPr>
          <w:sz w:val="16"/>
          <w:szCs w:val="24"/>
          <w:lang w:val="ru-RU"/>
        </w:rPr>
        <w:t xml:space="preserve">При изменении разнообразных параметров разметки страницы (например, размера бумаги, полей или ориентации) только в части документа лучше всего использовать разрыв раздела </w:t>
      </w:r>
      <w:r w:rsidRPr="009F6A50">
        <w:rPr>
          <w:b/>
          <w:sz w:val="16"/>
          <w:szCs w:val="24"/>
          <w:lang w:val="ru-RU"/>
        </w:rPr>
        <w:t>Следующая страница</w:t>
      </w:r>
      <w:r w:rsidRPr="009F6A50">
        <w:rPr>
          <w:sz w:val="16"/>
          <w:szCs w:val="24"/>
          <w:lang w:val="ru-RU"/>
        </w:rPr>
        <w:t xml:space="preserve">, поскольку в этом случае новый раздел будет начат на следующей странице. Однако при изменении числа колонок (что, возможно будет сделано в этом бюллетене) лучше выбрать тип разрыва </w:t>
      </w:r>
      <w:r w:rsidRPr="009F6A50">
        <w:rPr>
          <w:b/>
          <w:sz w:val="16"/>
          <w:szCs w:val="24"/>
          <w:lang w:val="ru-RU"/>
        </w:rPr>
        <w:t>Текущая страница</w:t>
      </w:r>
      <w:r w:rsidRPr="009F6A50">
        <w:rPr>
          <w:sz w:val="16"/>
          <w:szCs w:val="24"/>
          <w:lang w:val="ru-RU"/>
        </w:rPr>
        <w:t>. Этот тип разрыва раздела несколько раз использован в данном шаблоне. Если выбрать его, новый раздел начинается сразу за предыдущим. Таким образом, на одной странице можно разместить две статьи, в одной из которых будет три колонки, а в другой — четыре.</w:t>
      </w:r>
    </w:p>
    <w:p w:rsidR="0001065E" w:rsidRPr="009F6A50" w:rsidRDefault="00797CD0">
      <w:pPr>
        <w:rPr>
          <w:lang w:val="ru-RU"/>
        </w:rPr>
      </w:pPr>
      <w:r w:rsidRPr="009F6A50">
        <w:rPr>
          <w:lang w:val="ru-RU"/>
        </w:rP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rsidRPr="009F6A50">
        <w:trPr>
          <w:cantSplit/>
          <w:trHeight w:val="360"/>
        </w:trPr>
        <w:tc>
          <w:tcPr>
            <w:tcW w:w="3564" w:type="dxa"/>
            <w:shd w:val="clear" w:color="auto" w:fill="404040" w:themeFill="text1" w:themeFillTint="BF"/>
            <w:vAlign w:val="center"/>
          </w:tcPr>
          <w:p w:rsidR="0001065E" w:rsidRPr="009F6A50" w:rsidRDefault="00797CD0">
            <w:pPr>
              <w:pStyle w:val="Heading4"/>
              <w:outlineLvl w:val="3"/>
              <w:rPr>
                <w:lang w:val="ru-RU"/>
              </w:rPr>
            </w:pPr>
            <w:r w:rsidRPr="009F6A50">
              <w:rPr>
                <w:noProof/>
                <w:lang w:val="ru-RU"/>
              </w:rPr>
              <w:lastRenderedPageBreak/>
              <w:drawing>
                <wp:anchor distT="0" distB="137160" distL="0" distR="1828800" simplePos="0" relativeHeight="251666432" behindDoc="0" locked="0" layoutInCell="0" allowOverlap="1" wp14:anchorId="1604F693" wp14:editId="57743247">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B2D" w:rsidRPr="009F6A50">
              <w:rPr>
                <w:b/>
                <w:bCs w:val="0"/>
                <w:i/>
                <w:iCs w:val="0"/>
                <w:szCs w:val="24"/>
                <w:lang w:val="ru-RU"/>
              </w:rPr>
              <w:t xml:space="preserve"> Заголовок 4</w:t>
            </w:r>
          </w:p>
        </w:tc>
      </w:tr>
    </w:tbl>
    <w:p w:rsidR="0001065E" w:rsidRPr="009F6A50" w:rsidRDefault="00797CD0">
      <w:pPr>
        <w:pStyle w:val="aa"/>
        <w:rPr>
          <w:lang w:val="ru-RU"/>
        </w:rPr>
      </w:pPr>
      <w:r w:rsidRPr="009F6A50">
        <w:rPr>
          <w:lang w:val="ru-RU"/>
        </w:rPr>
        <mc:AlternateContent>
          <mc:Choice Requires="wps">
            <w:drawing>
              <wp:anchor distT="0" distB="0" distL="114300" distR="114300" simplePos="0" relativeHeight="251667456" behindDoc="0" locked="0" layoutInCell="0" allowOverlap="0" wp14:anchorId="1FB9B592" wp14:editId="32776B78">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600236" w:rsidRDefault="00600236">
                            <w:pPr>
                              <w:pStyle w:val="Heading3"/>
                              <w:rPr>
                                <w:lang w:val="ru-RU"/>
                              </w:rPr>
                            </w:pPr>
                            <w:r>
                              <w:rPr>
                                <w:b/>
                                <w:bCs w:val="0"/>
                                <w:szCs w:val="24"/>
                                <w:lang w:val="ru-RU"/>
                              </w:rPr>
                              <w:t xml:space="preserve">Советы </w:t>
                            </w:r>
                            <w:r>
                              <w:rPr>
                                <w:b/>
                                <w:bCs w:val="0"/>
                                <w:szCs w:val="24"/>
                                <w:lang w:val="ru-RU"/>
                              </w:rPr>
                              <w:t>по форматированию</w:t>
                            </w:r>
                          </w:p>
                          <w:p w:rsidR="0001065E" w:rsidRPr="00600236" w:rsidRDefault="00600236">
                            <w:pPr>
                              <w:pStyle w:val="a"/>
                              <w:rPr>
                                <w:lang w:val="ru-RU"/>
                              </w:rPr>
                            </w:pPr>
                            <w:r>
                              <w:rPr>
                                <w:rStyle w:val="Emphasis"/>
                                <w:i/>
                                <w:iCs w:val="0"/>
                                <w:szCs w:val="24"/>
                                <w:lang w:val="ru-RU"/>
                              </w:rPr>
                              <w:t>Автор:</w:t>
                            </w:r>
                            <w:r>
                              <w:rPr>
                                <w:szCs w:val="24"/>
                                <w:lang w:val="ru-RU"/>
                              </w:rPr>
                              <w:t xml:space="preserve"> [Автор статьиr]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p w:rsidR="0001065E" w:rsidRPr="00600236" w:rsidRDefault="00600236">
                      <w:pPr>
                        <w:pStyle w:val="3"/>
                        <w:rPr>
                          <w:lang w:val="ru-RU"/>
                        </w:rPr>
                      </w:pPr>
                      <w:r>
                        <w:rPr>
                          <w:b/>
                          <w:bCs w:val="0"/>
                          <w:szCs w:val="24"/>
                          <w:lang w:val="ru-RU"/>
                        </w:rPr>
                        <w:t>Советы по форматированию</w:t>
                      </w:r>
                    </w:p>
                    <w:p w:rsidR="0001065E" w:rsidRPr="00600236" w:rsidRDefault="00600236">
                      <w:pPr>
                        <w:pStyle w:val="ae"/>
                        <w:rPr>
                          <w:lang w:val="ru-RU"/>
                        </w:rPr>
                      </w:pPr>
                      <w:r>
                        <w:rPr>
                          <w:rStyle w:val="aa"/>
                          <w:i/>
                          <w:iCs w:val="0"/>
                          <w:szCs w:val="24"/>
                          <w:lang w:val="ru-RU"/>
                        </w:rPr>
                        <w:t>Автор:</w:t>
                      </w:r>
                      <w:r>
                        <w:rPr>
                          <w:szCs w:val="24"/>
                          <w:lang w:val="ru-RU"/>
                        </w:rPr>
                        <w:t xml:space="preserve"> [Автор статьиr]</w:t>
                      </w:r>
                    </w:p>
                  </w:txbxContent>
                </v:textbox>
                <w10:wrap type="square" anchorx="page" anchory="page"/>
              </v:shape>
            </w:pict>
          </mc:Fallback>
        </mc:AlternateContent>
      </w:r>
      <w:r w:rsidRPr="009F6A50">
        <w:rPr>
          <w:lang w:val="ru-RU"/>
        </w:rPr>
        <w:drawing>
          <wp:inline distT="0" distB="0" distL="0" distR="0" wp14:anchorId="2A62B4BC" wp14:editId="27BC577B">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763B2D" w:rsidRPr="009F6A50" w:rsidRDefault="00763B2D" w:rsidP="00763B2D">
      <w:pPr>
        <w:pStyle w:val="ae"/>
        <w:rPr>
          <w:sz w:val="22"/>
          <w:lang w:val="ru-RU"/>
        </w:rPr>
      </w:pPr>
      <w:r w:rsidRPr="009F6A50">
        <w:rPr>
          <w:sz w:val="22"/>
          <w:lang w:val="ru-RU"/>
        </w:rPr>
        <w:t>Настройка боковой полосы</w:t>
      </w:r>
    </w:p>
    <w:p w:rsidR="0001065E" w:rsidRPr="009F6A50" w:rsidRDefault="00763B2D" w:rsidP="00763B2D">
      <w:pPr>
        <w:pStyle w:val="a3"/>
        <w:rPr>
          <w:sz w:val="14"/>
          <w:lang w:val="ru-RU"/>
        </w:rPr>
      </w:pPr>
      <w:r w:rsidRPr="009F6A50">
        <w:rPr>
          <w:sz w:val="14"/>
          <w:szCs w:val="24"/>
          <w:lang w:val="ru-RU"/>
        </w:rPr>
        <w:t>На боковых полосах в этом бюллетене для заголовков на сером фоне и диаграмм в форме термометра используются простые таблицы из одной строки, что упрощает выравнивание.</w:t>
      </w:r>
    </w:p>
    <w:p w:rsidR="0001065E" w:rsidRPr="009F6A50" w:rsidRDefault="00797CD0">
      <w:pPr>
        <w:pStyle w:val="aa"/>
        <w:rPr>
          <w:lang w:val="ru-RU"/>
        </w:rPr>
      </w:pPr>
      <w:r w:rsidRPr="009F6A50">
        <w:rPr>
          <w:lang w:val="ru-RU"/>
        </w:rPr>
        <w:drawing>
          <wp:inline distT="0" distB="0" distL="0" distR="0" wp14:anchorId="7F74D296" wp14:editId="3FBFBA94">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763B2D" w:rsidRPr="009F6A50" w:rsidRDefault="00763B2D" w:rsidP="00763B2D">
      <w:pPr>
        <w:pStyle w:val="ae"/>
        <w:rPr>
          <w:sz w:val="22"/>
          <w:lang w:val="ru-RU"/>
        </w:rPr>
      </w:pPr>
      <w:r w:rsidRPr="009F6A50">
        <w:rPr>
          <w:sz w:val="22"/>
          <w:lang w:val="ru-RU"/>
        </w:rPr>
        <w:t>Добавление содержимого боковых полос</w:t>
      </w:r>
    </w:p>
    <w:p w:rsidR="0001065E" w:rsidRPr="009F6A50" w:rsidRDefault="00763B2D" w:rsidP="00763B2D">
      <w:pPr>
        <w:pStyle w:val="a3"/>
        <w:rPr>
          <w:sz w:val="14"/>
          <w:lang w:val="ru-RU"/>
        </w:rPr>
      </w:pPr>
      <w:r w:rsidRPr="009F6A50">
        <w:rPr>
          <w:sz w:val="14"/>
          <w:szCs w:val="24"/>
          <w:lang w:val="ru-RU"/>
        </w:rPr>
        <w:t>Добавить содержимое в колонку, чтобы создать боковую полосу, можно точно так же, как обычный текст. Как упоминалось выше, рекомендуется применять стили, предусмотренные для заголовков, текста боковых полос и даже рисунков, чтобы быстро и без труда выравнивать их.</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rsidRPr="009F6A50">
        <w:trPr>
          <w:trHeight w:val="360"/>
        </w:trPr>
        <w:tc>
          <w:tcPr>
            <w:tcW w:w="3528" w:type="dxa"/>
            <w:shd w:val="clear" w:color="auto" w:fill="404040" w:themeFill="text1" w:themeFillTint="BF"/>
            <w:vAlign w:val="center"/>
          </w:tcPr>
          <w:p w:rsidR="0001065E" w:rsidRPr="009F6A50" w:rsidRDefault="00763B2D">
            <w:pPr>
              <w:pStyle w:val="Heading4"/>
              <w:outlineLvl w:val="3"/>
              <w:rPr>
                <w:lang w:val="ru-RU"/>
              </w:rPr>
            </w:pPr>
            <w:r w:rsidRPr="009F6A50">
              <w:rPr>
                <w:b/>
                <w:bCs w:val="0"/>
                <w:i/>
                <w:iCs w:val="0"/>
                <w:szCs w:val="24"/>
                <w:lang w:val="ru-RU"/>
              </w:rPr>
              <w:t>ОСНОВНЫЕ ФАКТЫ</w:t>
            </w:r>
          </w:p>
        </w:tc>
      </w:tr>
    </w:tbl>
    <w:p w:rsidR="0001065E" w:rsidRPr="009F6A50" w:rsidRDefault="0001065E">
      <w:pPr>
        <w:pStyle w:val="NoSpacing"/>
        <w:rPr>
          <w:lang w:val="ru-RU"/>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rsidRPr="009F6A50">
        <w:trPr>
          <w:trHeight w:hRule="exact" w:val="216"/>
        </w:trPr>
        <w:tc>
          <w:tcPr>
            <w:tcW w:w="3400" w:type="pct"/>
            <w:shd w:val="clear" w:color="auto" w:fill="FFA830" w:themeFill="accent2"/>
          </w:tcPr>
          <w:p w:rsidR="0001065E" w:rsidRPr="009F6A50" w:rsidRDefault="0001065E">
            <w:pPr>
              <w:rPr>
                <w:lang w:val="ru-RU"/>
              </w:rPr>
            </w:pPr>
          </w:p>
        </w:tc>
        <w:tc>
          <w:tcPr>
            <w:tcW w:w="1600" w:type="pct"/>
            <w:shd w:val="clear" w:color="auto" w:fill="BFBFBF" w:themeFill="background1" w:themeFillShade="BF"/>
          </w:tcPr>
          <w:p w:rsidR="0001065E" w:rsidRPr="009F6A50" w:rsidRDefault="0001065E">
            <w:pPr>
              <w:rPr>
                <w:lang w:val="ru-RU"/>
              </w:rPr>
            </w:pPr>
          </w:p>
        </w:tc>
      </w:tr>
    </w:tbl>
    <w:sdt>
      <w:sdtPr>
        <w:rPr>
          <w:lang w:val="ru-RU"/>
        </w:rPr>
        <w:alias w:val="Percentage"/>
        <w:tag w:val="Percentage"/>
        <w:id w:val="-1968508724"/>
        <w:placeholder>
          <w:docPart w:val="048EA4E64B284F849E00DB2508094AE5"/>
        </w:placeholder>
        <w:temporary/>
        <w:showingPlcHdr/>
      </w:sdtPr>
      <w:sdtEndPr/>
      <w:sdtContent>
        <w:p w:rsidR="0001065E" w:rsidRPr="009F6A50" w:rsidRDefault="00797CD0">
          <w:pPr>
            <w:pStyle w:val="a2"/>
            <w:rPr>
              <w:lang w:val="ru-RU"/>
            </w:rPr>
          </w:pPr>
          <w:r w:rsidRPr="009F6A50">
            <w:rPr>
              <w:lang w:val="ru-RU"/>
            </w:rPr>
            <w:t>68%</w:t>
          </w:r>
        </w:p>
      </w:sdtContent>
    </w:sdt>
    <w:p w:rsidR="0001065E" w:rsidRPr="009F6A50" w:rsidRDefault="00763B2D">
      <w:pPr>
        <w:pStyle w:val="a3"/>
        <w:rPr>
          <w:lang w:val="ru-RU"/>
        </w:rPr>
      </w:pPr>
      <w:r w:rsidRPr="009F6A50">
        <w:rPr>
          <w:szCs w:val="24"/>
          <w:lang w:val="ru-RU"/>
        </w:rPr>
        <w:t>Познакомьтесь с этими диаграммами-термометрами, прочитав статью справа.</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rsidRPr="009F6A50">
        <w:trPr>
          <w:trHeight w:hRule="exact" w:val="216"/>
        </w:trPr>
        <w:tc>
          <w:tcPr>
            <w:tcW w:w="2100" w:type="pct"/>
            <w:shd w:val="clear" w:color="auto" w:fill="FFA830" w:themeFill="accent2"/>
          </w:tcPr>
          <w:p w:rsidR="0001065E" w:rsidRPr="009F6A50" w:rsidRDefault="0001065E">
            <w:pPr>
              <w:rPr>
                <w:lang w:val="ru-RU"/>
              </w:rPr>
            </w:pPr>
          </w:p>
        </w:tc>
        <w:tc>
          <w:tcPr>
            <w:tcW w:w="2900" w:type="pct"/>
            <w:shd w:val="clear" w:color="auto" w:fill="BFBFBF" w:themeFill="background1" w:themeFillShade="BF"/>
          </w:tcPr>
          <w:p w:rsidR="0001065E" w:rsidRPr="009F6A50" w:rsidRDefault="0001065E">
            <w:pPr>
              <w:rPr>
                <w:lang w:val="ru-RU"/>
              </w:rPr>
            </w:pPr>
          </w:p>
        </w:tc>
      </w:tr>
    </w:tbl>
    <w:sdt>
      <w:sdtPr>
        <w:rPr>
          <w:lang w:val="ru-RU"/>
        </w:rPr>
        <w:alias w:val="Percentage"/>
        <w:tag w:val="Percentage"/>
        <w:id w:val="65925877"/>
        <w:placeholder>
          <w:docPart w:val="76C6BB4702224A4190324E17EBDAF51C"/>
        </w:placeholder>
        <w:temporary/>
        <w:showingPlcHdr/>
      </w:sdtPr>
      <w:sdtEndPr/>
      <w:sdtContent>
        <w:p w:rsidR="0001065E" w:rsidRPr="009F6A50" w:rsidRDefault="00797CD0">
          <w:pPr>
            <w:pStyle w:val="a2"/>
            <w:rPr>
              <w:lang w:val="ru-RU"/>
            </w:rPr>
          </w:pPr>
          <w:r w:rsidRPr="009F6A50">
            <w:rPr>
              <w:lang w:val="ru-RU"/>
            </w:rPr>
            <w:t>42%</w:t>
          </w:r>
        </w:p>
      </w:sdtContent>
    </w:sdt>
    <w:p w:rsidR="0001065E" w:rsidRPr="009F6A50" w:rsidRDefault="00763B2D">
      <w:pPr>
        <w:pStyle w:val="a3"/>
        <w:rPr>
          <w:sz w:val="18"/>
          <w:lang w:val="ru-RU"/>
        </w:rPr>
      </w:pPr>
      <w:r w:rsidRPr="009F6A50">
        <w:rPr>
          <w:szCs w:val="24"/>
          <w:lang w:val="ru-RU"/>
        </w:rPr>
        <w:t>Cras ut blandit diam. Suspendis quis urna semper aliquam.</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9F6A50">
        <w:trPr>
          <w:trHeight w:val="360"/>
        </w:trPr>
        <w:tc>
          <w:tcPr>
            <w:tcW w:w="3576" w:type="dxa"/>
            <w:shd w:val="clear" w:color="auto" w:fill="FFA830" w:themeFill="accent2"/>
            <w:tcMar>
              <w:left w:w="0" w:type="dxa"/>
              <w:right w:w="115" w:type="dxa"/>
            </w:tcMar>
            <w:vAlign w:val="center"/>
          </w:tcPr>
          <w:p w:rsidR="0001065E" w:rsidRPr="009F6A50" w:rsidRDefault="00763B2D">
            <w:pPr>
              <w:pStyle w:val="Heading4"/>
              <w:outlineLvl w:val="3"/>
              <w:rPr>
                <w:lang w:val="ru-RU"/>
              </w:rPr>
            </w:pPr>
            <w:r w:rsidRPr="009F6A50">
              <w:rPr>
                <w:b/>
                <w:bCs w:val="0"/>
                <w:i/>
                <w:iCs w:val="0"/>
                <w:szCs w:val="24"/>
                <w:lang w:val="ru-RU"/>
              </w:rPr>
              <w:t>ДОПОЛНИТЕЛЬНЫЕ СВЕДЕНИЯ</w:t>
            </w:r>
          </w:p>
        </w:tc>
      </w:tr>
      <w:tr w:rsidR="0001065E" w:rsidRPr="009F6A50">
        <w:tc>
          <w:tcPr>
            <w:tcW w:w="3576" w:type="dxa"/>
            <w:shd w:val="clear" w:color="auto" w:fill="F2F2F2" w:themeFill="background1" w:themeFillShade="F2"/>
            <w:tcMar>
              <w:top w:w="144" w:type="dxa"/>
              <w:left w:w="216" w:type="dxa"/>
              <w:right w:w="144" w:type="dxa"/>
            </w:tcMar>
            <w:vAlign w:val="center"/>
          </w:tcPr>
          <w:p w:rsidR="0001065E" w:rsidRPr="009F6A50" w:rsidRDefault="00763B2D">
            <w:pPr>
              <w:pStyle w:val="a0"/>
              <w:rPr>
                <w:lang w:val="ru-RU"/>
              </w:rPr>
            </w:pPr>
            <w:r w:rsidRPr="009F6A50">
              <w:rPr>
                <w:szCs w:val="24"/>
                <w:lang w:val="ru-RU"/>
              </w:rPr>
              <w:t>Abico eum, ille et, conventio obruo duis ullamcorper ut, neo demoveo. Vel reprobo:</w:t>
            </w:r>
          </w:p>
          <w:p w:rsidR="0001065E" w:rsidRPr="009F6A50" w:rsidRDefault="00763B2D">
            <w:pPr>
              <w:pStyle w:val="Heading5"/>
              <w:outlineLvl w:val="4"/>
              <w:rPr>
                <w:rFonts w:eastAsiaTheme="minorHAnsi" w:cstheme="minorBidi"/>
                <w:caps w:val="0"/>
                <w:sz w:val="18"/>
                <w:lang w:val="ru-RU"/>
              </w:rPr>
            </w:pPr>
            <w:r w:rsidRPr="009F6A50">
              <w:rPr>
                <w:szCs w:val="24"/>
                <w:lang w:val="ru-RU"/>
              </w:rPr>
              <w:t>Заголовок 5</w:t>
            </w:r>
          </w:p>
          <w:p w:rsidR="0001065E" w:rsidRPr="009F6A50" w:rsidRDefault="00763B2D">
            <w:pPr>
              <w:pStyle w:val="a1"/>
              <w:rPr>
                <w:color w:val="262626" w:themeColor="text1" w:themeTint="D9"/>
                <w:sz w:val="18"/>
                <w:lang w:val="ru-RU"/>
              </w:rPr>
            </w:pPr>
            <w:r w:rsidRPr="009F6A50">
              <w:rPr>
                <w:szCs w:val="24"/>
                <w:lang w:val="ru-RU"/>
              </w:rPr>
              <w:t>Контактная информация</w:t>
            </w:r>
          </w:p>
        </w:tc>
      </w:tr>
    </w:tbl>
    <w:p w:rsidR="0001065E" w:rsidRPr="009F6A50" w:rsidRDefault="0001065E">
      <w:pPr>
        <w:pStyle w:val="NoSpacing"/>
        <w:rPr>
          <w:lang w:val="ru-RU"/>
        </w:rPr>
      </w:pPr>
    </w:p>
    <w:p w:rsidR="0001065E" w:rsidRPr="009F6A50" w:rsidRDefault="00797CD0">
      <w:pPr>
        <w:rPr>
          <w:lang w:val="ru-RU"/>
        </w:rPr>
      </w:pPr>
      <w:r w:rsidRPr="009F6A50">
        <w:rPr>
          <w:noProof/>
          <w:lang w:val="ru-RU"/>
        </w:rPr>
        <w:drawing>
          <wp:anchor distT="0" distB="0" distL="114300" distR="114300" simplePos="0" relativeHeight="251669504" behindDoc="1" locked="0" layoutInCell="0" allowOverlap="0" wp14:anchorId="3965A3CC" wp14:editId="0B498F65">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Pr="009F6A50" w:rsidRDefault="00797CD0">
      <w:pPr>
        <w:pStyle w:val="NoSpacing"/>
        <w:rPr>
          <w:lang w:val="ru-RU"/>
        </w:rPr>
      </w:pPr>
      <w:r w:rsidRPr="009F6A50">
        <w:rPr>
          <w:rFonts w:eastAsia="Times New Roman" w:cs="Times New Roman"/>
          <w:sz w:val="18"/>
          <w:lang w:val="ru-RU"/>
        </w:rPr>
        <mc:AlternateContent>
          <mc:Choice Requires="wps">
            <w:drawing>
              <wp:anchor distT="0" distB="0" distL="114300" distR="114300" simplePos="0" relativeHeight="251698176" behindDoc="0" locked="0" layoutInCell="0" allowOverlap="1" wp14:anchorId="200ED7B5" wp14:editId="7475EF33">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0001065E" w:rsidRPr="00763B2D" w:rsidRDefault="00763B2D">
                            <w:pPr>
                              <w:pStyle w:val="2"/>
                              <w:rPr>
                                <w:lang w:val="ru-RU"/>
                              </w:rPr>
                            </w:pPr>
                            <w:r w:rsidRPr="00763B2D">
                              <w:rPr>
                                <w:szCs w:val="24"/>
                                <w:lang w:val="ru-RU"/>
                              </w:rPr>
                              <w:t xml:space="preserve">Для </w:t>
                            </w:r>
                            <w:r w:rsidRPr="00763B2D">
                              <w:rPr>
                                <w:szCs w:val="24"/>
                                <w:lang w:val="ru-RU"/>
                              </w:rPr>
                              <w:t>подписей к рисункам используется стиль Caption 2. Подписи размещены в надписях, что позволяет легко задать их положение относительно изображений.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p w:rsidR="0001065E" w:rsidRPr="00763B2D" w:rsidRDefault="00763B2D">
                      <w:pPr>
                        <w:pStyle w:val="22"/>
                        <w:rPr>
                          <w:lang w:val="ru-RU"/>
                        </w:rPr>
                      </w:pPr>
                      <w:r w:rsidRPr="00763B2D">
                        <w:rPr>
                          <w:szCs w:val="24"/>
                          <w:lang w:val="ru-RU"/>
                        </w:rPr>
                        <w:t>Для подписей к рисункам используется стиль Caption 2. Подписи размещены в надписях, что позволяет легко задать их положение относительно изображений.</w:t>
                      </w:r>
                    </w:p>
                  </w:txbxContent>
                </v:textbox>
                <w10:wrap anchorx="page" anchory="page"/>
              </v:shape>
            </w:pict>
          </mc:Fallback>
        </mc:AlternateContent>
      </w:r>
      <w:r w:rsidRPr="009F6A50">
        <w:rPr>
          <w:lang w:val="ru-RU"/>
        </w:rPr>
        <w:br w:type="column"/>
      </w:r>
    </w:p>
    <w:p w:rsidR="00763B2D" w:rsidRPr="009F6A50" w:rsidRDefault="00763B2D" w:rsidP="00763B2D">
      <w:pPr>
        <w:rPr>
          <w:sz w:val="14"/>
          <w:szCs w:val="24"/>
          <w:lang w:val="ru-RU"/>
        </w:rPr>
      </w:pPr>
      <w:r w:rsidRPr="009F6A50">
        <w:rPr>
          <w:sz w:val="14"/>
          <w:szCs w:val="24"/>
          <w:lang w:val="ru-RU"/>
        </w:rPr>
        <w:t>В этой статье с замещающим текстом содержатся советы по указанным ниже вопросам.</w:t>
      </w:r>
    </w:p>
    <w:p w:rsidR="00763B2D" w:rsidRPr="009F6A50" w:rsidRDefault="00763B2D" w:rsidP="00763B2D">
      <w:pPr>
        <w:pStyle w:val="ListBullet2"/>
        <w:ind w:left="540"/>
        <w:rPr>
          <w:sz w:val="14"/>
          <w:szCs w:val="24"/>
          <w:lang w:val="ru-RU"/>
        </w:rPr>
      </w:pPr>
      <w:r w:rsidRPr="009F6A50">
        <w:rPr>
          <w:sz w:val="14"/>
          <w:szCs w:val="24"/>
          <w:lang w:val="ru-RU"/>
        </w:rPr>
        <w:t>Создание диаграмм-термометров с помощью таблиц, как показано справа.</w:t>
      </w:r>
    </w:p>
    <w:p w:rsidR="00763B2D" w:rsidRPr="009F6A50" w:rsidRDefault="00763B2D" w:rsidP="00763B2D">
      <w:pPr>
        <w:pStyle w:val="ListBullet2"/>
        <w:ind w:left="540"/>
        <w:rPr>
          <w:sz w:val="14"/>
          <w:szCs w:val="24"/>
          <w:lang w:val="ru-RU"/>
        </w:rPr>
      </w:pPr>
      <w:r w:rsidRPr="009F6A50">
        <w:rPr>
          <w:sz w:val="14"/>
          <w:szCs w:val="24"/>
          <w:lang w:val="ru-RU"/>
        </w:rPr>
        <w:t>Размещение статей на нескольких страницах.</w:t>
      </w:r>
    </w:p>
    <w:p w:rsidR="00763B2D" w:rsidRPr="009F6A50" w:rsidRDefault="00763B2D" w:rsidP="00763B2D">
      <w:pPr>
        <w:pStyle w:val="ListBullet2"/>
        <w:ind w:left="540"/>
        <w:rPr>
          <w:sz w:val="14"/>
          <w:szCs w:val="24"/>
          <w:lang w:val="ru-RU"/>
        </w:rPr>
      </w:pPr>
      <w:r w:rsidRPr="009F6A50">
        <w:rPr>
          <w:sz w:val="14"/>
          <w:szCs w:val="24"/>
          <w:lang w:val="ru-RU"/>
        </w:rPr>
        <w:t>Обтекание изображений текстом.</w:t>
      </w:r>
    </w:p>
    <w:p w:rsidR="00763B2D" w:rsidRPr="009F6A50" w:rsidRDefault="00763B2D" w:rsidP="00763B2D">
      <w:pPr>
        <w:pStyle w:val="ListBullet2"/>
        <w:ind w:left="540"/>
        <w:rPr>
          <w:sz w:val="16"/>
          <w:szCs w:val="24"/>
          <w:lang w:val="ru-RU"/>
        </w:rPr>
      </w:pPr>
      <w:r w:rsidRPr="009F6A50">
        <w:rPr>
          <w:sz w:val="14"/>
          <w:szCs w:val="24"/>
          <w:lang w:val="ru-RU"/>
        </w:rPr>
        <w:t>Добавление названий статей и имен авторов.</w:t>
      </w:r>
    </w:p>
    <w:p w:rsidR="00763B2D" w:rsidRPr="009F6A50" w:rsidRDefault="00763B2D" w:rsidP="00763B2D">
      <w:pPr>
        <w:pStyle w:val="Heading2"/>
        <w:rPr>
          <w:b/>
          <w:bCs w:val="0"/>
          <w:sz w:val="22"/>
          <w:szCs w:val="24"/>
          <w:lang w:val="ru-RU"/>
        </w:rPr>
      </w:pPr>
      <w:r w:rsidRPr="009F6A50">
        <w:rPr>
          <w:b/>
          <w:bCs w:val="0"/>
          <w:sz w:val="22"/>
          <w:szCs w:val="24"/>
          <w:lang w:val="ru-RU"/>
        </w:rPr>
        <w:t>Создание диаграмм-термометров для боковой полосы</w:t>
      </w:r>
    </w:p>
    <w:p w:rsidR="00763B2D" w:rsidRPr="009F6A50" w:rsidRDefault="00763B2D" w:rsidP="00763B2D">
      <w:pPr>
        <w:rPr>
          <w:sz w:val="14"/>
          <w:szCs w:val="24"/>
          <w:lang w:val="ru-RU"/>
        </w:rPr>
      </w:pPr>
      <w:r w:rsidRPr="009F6A50">
        <w:rPr>
          <w:sz w:val="14"/>
          <w:szCs w:val="24"/>
          <w:lang w:val="ru-RU"/>
        </w:rPr>
        <w:t xml:space="preserve">При работе в Word 2010 (или PowerPoint 2010) можно использовать все возможности диаграмм Excel 2010 (при условии, что это приложение установлено на компьютере). Диаграмму можно вставить в документ Word с помощью команд группы </w:t>
      </w:r>
      <w:r w:rsidRPr="009F6A50">
        <w:rPr>
          <w:b/>
          <w:sz w:val="14"/>
          <w:szCs w:val="24"/>
          <w:lang w:val="ru-RU"/>
        </w:rPr>
        <w:t>Иллюстрации</w:t>
      </w:r>
      <w:r w:rsidRPr="009F6A50">
        <w:rPr>
          <w:sz w:val="14"/>
          <w:szCs w:val="24"/>
          <w:lang w:val="ru-RU"/>
        </w:rPr>
        <w:t xml:space="preserve"> вкладки </w:t>
      </w:r>
      <w:r w:rsidRPr="009F6A50">
        <w:rPr>
          <w:b/>
          <w:sz w:val="14"/>
          <w:szCs w:val="24"/>
          <w:lang w:val="ru-RU"/>
        </w:rPr>
        <w:t>Вставка</w:t>
      </w:r>
      <w:r w:rsidRPr="009F6A50">
        <w:rPr>
          <w:sz w:val="14"/>
          <w:szCs w:val="24"/>
          <w:lang w:val="ru-RU"/>
        </w:rPr>
        <w:t>. Диаграммы легко создавать и использовать, а их внешний вид автоматически приводится в соответствие с активной темой документа.</w:t>
      </w:r>
    </w:p>
    <w:p w:rsidR="00763B2D" w:rsidRPr="009F6A50" w:rsidRDefault="00763B2D" w:rsidP="00763B2D">
      <w:pPr>
        <w:rPr>
          <w:sz w:val="14"/>
          <w:szCs w:val="24"/>
          <w:lang w:val="ru-RU"/>
        </w:rPr>
      </w:pPr>
      <w:r w:rsidRPr="009F6A50">
        <w:rPr>
          <w:sz w:val="14"/>
          <w:szCs w:val="24"/>
          <w:lang w:val="ru-RU"/>
        </w:rPr>
        <w:t>Однако обратите внимание на то, что диаграммы-термометры с левой стороны созданы с помощью таблиц Word из одной строки. Этот способ позволяет автоматически разместить диаграмму в ограниченном пространстве, не удаляя никаких ее элементов. Возможно, вы будете удивлены, узнав, что задать для таблиц совершенно точные размеры очень легко.</w:t>
      </w:r>
    </w:p>
    <w:p w:rsidR="00763B2D" w:rsidRPr="009F6A50" w:rsidRDefault="00763B2D" w:rsidP="00763B2D">
      <w:pPr>
        <w:rPr>
          <w:sz w:val="14"/>
          <w:szCs w:val="24"/>
          <w:lang w:val="ru-RU"/>
        </w:rPr>
      </w:pPr>
      <w:r w:rsidRPr="009F6A50">
        <w:rPr>
          <w:sz w:val="14"/>
          <w:szCs w:val="24"/>
          <w:lang w:val="ru-RU"/>
        </w:rPr>
        <w:t>Чтобы создать на основе таблицы диаграмму-термометр, выполните указанные ниже действия.</w:t>
      </w:r>
    </w:p>
    <w:p w:rsidR="00763B2D" w:rsidRPr="009F6A50" w:rsidRDefault="00763B2D" w:rsidP="00763B2D">
      <w:pPr>
        <w:pStyle w:val="ListNumber"/>
        <w:numPr>
          <w:ilvl w:val="0"/>
          <w:numId w:val="8"/>
        </w:numPr>
        <w:contextualSpacing w:val="0"/>
        <w:rPr>
          <w:sz w:val="14"/>
          <w:szCs w:val="24"/>
          <w:lang w:val="ru-RU"/>
        </w:rPr>
      </w:pPr>
      <w:r w:rsidRPr="009F6A50">
        <w:rPr>
          <w:sz w:val="14"/>
          <w:szCs w:val="24"/>
          <w:lang w:val="ru-RU"/>
        </w:rPr>
        <w:t xml:space="preserve">На вкладке </w:t>
      </w:r>
      <w:r w:rsidRPr="009F6A50">
        <w:rPr>
          <w:b/>
          <w:sz w:val="14"/>
          <w:szCs w:val="24"/>
          <w:lang w:val="ru-RU"/>
        </w:rPr>
        <w:t>Вставка</w:t>
      </w:r>
      <w:r w:rsidRPr="009F6A50">
        <w:rPr>
          <w:sz w:val="14"/>
          <w:szCs w:val="24"/>
          <w:lang w:val="ru-RU"/>
        </w:rPr>
        <w:t xml:space="preserve"> в группе </w:t>
      </w:r>
      <w:r w:rsidRPr="009F6A50">
        <w:rPr>
          <w:b/>
          <w:sz w:val="14"/>
          <w:szCs w:val="24"/>
          <w:lang w:val="ru-RU"/>
        </w:rPr>
        <w:t>Таблицы</w:t>
      </w:r>
      <w:r w:rsidRPr="009F6A50">
        <w:rPr>
          <w:sz w:val="14"/>
          <w:szCs w:val="24"/>
          <w:lang w:val="ru-RU"/>
        </w:rPr>
        <w:t xml:space="preserve"> выберите команду </w:t>
      </w:r>
      <w:r w:rsidRPr="009F6A50">
        <w:rPr>
          <w:b/>
          <w:sz w:val="14"/>
          <w:szCs w:val="24"/>
          <w:lang w:val="ru-RU"/>
        </w:rPr>
        <w:t>Таблица</w:t>
      </w:r>
      <w:r w:rsidRPr="009F6A50">
        <w:rPr>
          <w:sz w:val="14"/>
          <w:szCs w:val="24"/>
          <w:lang w:val="ru-RU"/>
        </w:rPr>
        <w:t xml:space="preserve"> и с помощью мыши выделите первые две ячейки в первой строке сетки. Щелкните мышью, и будет вставлена таблица, содержащая одну строку с двумя ячейками.</w:t>
      </w:r>
    </w:p>
    <w:p w:rsidR="00763B2D" w:rsidRPr="009F6A50" w:rsidRDefault="00763B2D" w:rsidP="00763B2D">
      <w:pPr>
        <w:pStyle w:val="ListNumber"/>
        <w:numPr>
          <w:ilvl w:val="0"/>
          <w:numId w:val="8"/>
        </w:numPr>
        <w:rPr>
          <w:sz w:val="14"/>
          <w:szCs w:val="24"/>
          <w:lang w:val="ru-RU"/>
        </w:rPr>
      </w:pPr>
      <w:r w:rsidRPr="009F6A50">
        <w:rPr>
          <w:sz w:val="14"/>
          <w:szCs w:val="24"/>
          <w:lang w:val="ru-RU"/>
        </w:rPr>
        <w:t xml:space="preserve">Щелкните любое место в таблице и выберите в разделе </w:t>
      </w:r>
      <w:r w:rsidRPr="009F6A50">
        <w:rPr>
          <w:b/>
          <w:sz w:val="14"/>
          <w:szCs w:val="24"/>
          <w:lang w:val="ru-RU"/>
        </w:rPr>
        <w:t>Работа с таблицами</w:t>
      </w:r>
      <w:r w:rsidRPr="009F6A50">
        <w:rPr>
          <w:sz w:val="14"/>
          <w:szCs w:val="24"/>
          <w:lang w:val="ru-RU"/>
        </w:rPr>
        <w:t xml:space="preserve"> на вкладке </w:t>
      </w:r>
      <w:r w:rsidRPr="009F6A50">
        <w:rPr>
          <w:b/>
          <w:sz w:val="14"/>
          <w:szCs w:val="24"/>
          <w:lang w:val="ru-RU"/>
        </w:rPr>
        <w:t>Макет</w:t>
      </w:r>
      <w:r w:rsidRPr="009F6A50">
        <w:rPr>
          <w:sz w:val="14"/>
          <w:szCs w:val="24"/>
          <w:lang w:val="ru-RU"/>
        </w:rPr>
        <w:t xml:space="preserve"> в группе </w:t>
      </w:r>
      <w:r w:rsidRPr="009F6A50">
        <w:rPr>
          <w:b/>
          <w:sz w:val="14"/>
          <w:szCs w:val="24"/>
          <w:lang w:val="ru-RU"/>
        </w:rPr>
        <w:t>Таблица</w:t>
      </w:r>
      <w:r w:rsidRPr="009F6A50">
        <w:rPr>
          <w:sz w:val="14"/>
          <w:szCs w:val="24"/>
          <w:lang w:val="ru-RU"/>
        </w:rPr>
        <w:t xml:space="preserve"> команду </w:t>
      </w:r>
      <w:r w:rsidRPr="009F6A50">
        <w:rPr>
          <w:b/>
          <w:sz w:val="14"/>
          <w:szCs w:val="24"/>
          <w:lang w:val="ru-RU"/>
        </w:rPr>
        <w:t>Свойства</w:t>
      </w:r>
      <w:r w:rsidRPr="009F6A50">
        <w:rPr>
          <w:sz w:val="14"/>
          <w:szCs w:val="24"/>
          <w:lang w:val="ru-RU"/>
        </w:rPr>
        <w:t xml:space="preserve">. </w:t>
      </w:r>
    </w:p>
    <w:p w:rsidR="00763B2D" w:rsidRPr="009F6A50" w:rsidRDefault="00763B2D" w:rsidP="00763B2D">
      <w:pPr>
        <w:pStyle w:val="ListNumber"/>
        <w:numPr>
          <w:ilvl w:val="0"/>
          <w:numId w:val="8"/>
        </w:numPr>
        <w:contextualSpacing w:val="0"/>
        <w:rPr>
          <w:sz w:val="14"/>
          <w:szCs w:val="24"/>
          <w:lang w:val="ru-RU"/>
        </w:rPr>
      </w:pPr>
      <w:r w:rsidRPr="009F6A50">
        <w:rPr>
          <w:sz w:val="14"/>
          <w:szCs w:val="24"/>
          <w:lang w:val="ru-RU"/>
        </w:rPr>
        <w:t xml:space="preserve">В диалоговом окне </w:t>
      </w:r>
      <w:r w:rsidRPr="009F6A50">
        <w:rPr>
          <w:b/>
          <w:sz w:val="14"/>
          <w:szCs w:val="24"/>
          <w:lang w:val="ru-RU"/>
        </w:rPr>
        <w:t>Свойства таблицы</w:t>
      </w:r>
      <w:r w:rsidRPr="009F6A50">
        <w:rPr>
          <w:sz w:val="14"/>
          <w:szCs w:val="24"/>
          <w:lang w:val="ru-RU"/>
        </w:rPr>
        <w:t xml:space="preserve"> на вкладке </w:t>
      </w:r>
      <w:r w:rsidRPr="009F6A50">
        <w:rPr>
          <w:b/>
          <w:sz w:val="14"/>
          <w:szCs w:val="24"/>
          <w:lang w:val="ru-RU"/>
        </w:rPr>
        <w:t>Столбец</w:t>
      </w:r>
      <w:r w:rsidRPr="009F6A50">
        <w:rPr>
          <w:sz w:val="14"/>
          <w:szCs w:val="24"/>
          <w:lang w:val="ru-RU"/>
        </w:rPr>
        <w:t xml:space="preserve"> установите в поле </w:t>
      </w:r>
      <w:r w:rsidRPr="009F6A50">
        <w:rPr>
          <w:b/>
          <w:sz w:val="14"/>
          <w:szCs w:val="24"/>
          <w:lang w:val="ru-RU"/>
        </w:rPr>
        <w:t>единицы:</w:t>
      </w:r>
      <w:r w:rsidRPr="009F6A50">
        <w:rPr>
          <w:sz w:val="14"/>
          <w:szCs w:val="24"/>
          <w:lang w:val="ru-RU"/>
        </w:rPr>
        <w:t xml:space="preserve"> значение </w:t>
      </w:r>
      <w:r w:rsidRPr="009F6A50">
        <w:rPr>
          <w:b/>
          <w:sz w:val="14"/>
          <w:szCs w:val="24"/>
          <w:lang w:val="ru-RU"/>
        </w:rPr>
        <w:t>Проценты</w:t>
      </w:r>
      <w:r w:rsidRPr="009F6A50">
        <w:rPr>
          <w:sz w:val="14"/>
          <w:szCs w:val="24"/>
          <w:lang w:val="ru-RU"/>
        </w:rPr>
        <w:t>. Чтобы обеспечить высокую точность, можно задать значение в процентах с одним разрядом после запятой.</w:t>
      </w:r>
    </w:p>
    <w:p w:rsidR="00763B2D" w:rsidRPr="009F6A50" w:rsidRDefault="00763B2D" w:rsidP="00763B2D">
      <w:pPr>
        <w:pStyle w:val="Heading2"/>
        <w:rPr>
          <w:b/>
          <w:bCs w:val="0"/>
          <w:sz w:val="22"/>
          <w:szCs w:val="24"/>
          <w:lang w:val="ru-RU"/>
        </w:rPr>
      </w:pPr>
      <w:r w:rsidRPr="009F6A50">
        <w:rPr>
          <w:b/>
          <w:bCs w:val="0"/>
          <w:sz w:val="22"/>
          <w:szCs w:val="24"/>
          <w:lang w:val="ru-RU"/>
        </w:rPr>
        <w:t>Размещение статей на нескольких страницах</w:t>
      </w:r>
    </w:p>
    <w:p w:rsidR="00763B2D" w:rsidRPr="009F6A50" w:rsidRDefault="00763B2D" w:rsidP="00763B2D">
      <w:pPr>
        <w:rPr>
          <w:sz w:val="14"/>
          <w:szCs w:val="24"/>
          <w:lang w:val="ru-RU"/>
        </w:rPr>
      </w:pPr>
      <w:r w:rsidRPr="009F6A50">
        <w:rPr>
          <w:sz w:val="14"/>
          <w:szCs w:val="24"/>
          <w:lang w:val="ru-RU"/>
        </w:rPr>
        <w:t>В приложении Word текст может автоматически перетекать с одной страницы на другую. Таким образом, если нужно продолжить статью на следующей странице, просто набирайте текст.</w:t>
      </w:r>
    </w:p>
    <w:p w:rsidR="00763B2D" w:rsidRPr="009F6A50" w:rsidRDefault="00763B2D" w:rsidP="00763B2D">
      <w:pPr>
        <w:rPr>
          <w:sz w:val="14"/>
          <w:szCs w:val="24"/>
          <w:lang w:val="ru-RU"/>
        </w:rPr>
      </w:pPr>
      <w:r w:rsidRPr="009F6A50">
        <w:rPr>
          <w:sz w:val="14"/>
          <w:szCs w:val="24"/>
          <w:lang w:val="ru-RU"/>
        </w:rPr>
        <w:t>Эта статья разделена на две части, которые содержатся в разных элементах управления для замещающего текста (один на этой странице, а другой — в верхней части следующей), таким образом, чтобы при вводе собственного текста пользователь мог видеть разметку следующей страницы. Как уже упоминалось на первой странице шаблона, если замещающий текст достаточно длинный, то при его замене может показаться, что разметка страницы смещена, однако в действительности это не так. По мере добавления нового текста содержимое, которое следует за ним, будет автоматически перемещаться в прежнее положение.</w:t>
      </w:r>
    </w:p>
    <w:p w:rsidR="0001065E" w:rsidRPr="009F6A50" w:rsidRDefault="00763B2D" w:rsidP="00763B2D">
      <w:pPr>
        <w:rPr>
          <w:sz w:val="14"/>
          <w:lang w:val="ru-RU"/>
        </w:rPr>
      </w:pPr>
      <w:r w:rsidRPr="009F6A50">
        <w:rPr>
          <w:sz w:val="14"/>
          <w:szCs w:val="24"/>
          <w:lang w:val="ru-RU"/>
        </w:rPr>
        <w:t>Чтобы удалить второй элемент управления с замещающим текстом, расположенный сразу за этим, выделите его и нажмите любую клавишу. Затем можно продолжить ввод текста на этой странице, и он автоматически перейдет на следующую.</w:t>
      </w:r>
    </w:p>
    <w:p w:rsidR="00763B2D" w:rsidRPr="009F6A50" w:rsidRDefault="00763B2D">
      <w:pPr>
        <w:spacing w:after="200" w:line="276" w:lineRule="auto"/>
        <w:rPr>
          <w:lang w:val="ru-RU"/>
        </w:rPr>
      </w:pPr>
      <w:r w:rsidRPr="009F6A50">
        <w:rPr>
          <w:bCs/>
          <w:lang w:val="ru-RU"/>
        </w:rPr>
        <w:br w:type="page"/>
      </w:r>
    </w:p>
    <w:p w:rsidR="0072272F" w:rsidRPr="009F6A50" w:rsidRDefault="0072272F" w:rsidP="0072272F">
      <w:pPr>
        <w:pStyle w:val="Heading2"/>
        <w:rPr>
          <w:b/>
          <w:bCs w:val="0"/>
          <w:sz w:val="18"/>
          <w:szCs w:val="24"/>
          <w:lang w:val="ru-RU"/>
        </w:rPr>
      </w:pPr>
      <w:r w:rsidRPr="009F6A50">
        <w:rPr>
          <w:b/>
          <w:bCs w:val="0"/>
          <w:sz w:val="18"/>
          <w:szCs w:val="24"/>
          <w:lang w:val="ru-RU"/>
        </w:rPr>
        <w:lastRenderedPageBreak/>
        <w:t>Обтекание изображений текстом</w:t>
      </w:r>
    </w:p>
    <w:p w:rsidR="0072272F" w:rsidRPr="009F6A50" w:rsidRDefault="0072272F" w:rsidP="0072272F">
      <w:pPr>
        <w:rPr>
          <w:sz w:val="14"/>
          <w:szCs w:val="24"/>
          <w:lang w:val="ru-RU"/>
        </w:rPr>
      </w:pPr>
      <w:r w:rsidRPr="009F6A50">
        <w:rPr>
          <w:sz w:val="14"/>
          <w:szCs w:val="24"/>
          <w:lang w:val="ru-RU"/>
        </w:rPr>
        <w:t>В этой статье фотографии с белыми рамками представляют собой незакрепленные изображения. Это означает, что для них настроено обтекание текстом и они могут занимать по ширине две или три колонки в разделе с тремя колонками. Кроме того, как уже упоминалось, для фотографии молодой женщины в основном тексте этой статьи обтекание текста настроено таким образом, что добавляемый пользователем текст будет располагаться вокруг изображения.</w:t>
      </w:r>
    </w:p>
    <w:p w:rsidR="0072272F" w:rsidRPr="009F6A50" w:rsidRDefault="0072272F" w:rsidP="0072272F">
      <w:pPr>
        <w:rPr>
          <w:sz w:val="14"/>
          <w:szCs w:val="24"/>
          <w:lang w:val="ru-RU"/>
        </w:rPr>
      </w:pPr>
      <w:r w:rsidRPr="009F6A50">
        <w:rPr>
          <w:sz w:val="14"/>
          <w:szCs w:val="24"/>
          <w:lang w:val="ru-RU"/>
        </w:rPr>
        <w:t>Чтобы выбрать параметры обтекания текстом, выделите изображение и выполните указанные ниже действия.</w:t>
      </w:r>
    </w:p>
    <w:p w:rsidR="0072272F" w:rsidRPr="009F6A50" w:rsidRDefault="0072272F" w:rsidP="0072272F">
      <w:pPr>
        <w:pStyle w:val="ListNumber"/>
        <w:numPr>
          <w:ilvl w:val="0"/>
          <w:numId w:val="10"/>
        </w:numPr>
        <w:contextualSpacing w:val="0"/>
        <w:rPr>
          <w:sz w:val="14"/>
          <w:szCs w:val="24"/>
          <w:lang w:val="ru-RU"/>
        </w:rPr>
      </w:pPr>
      <w:r w:rsidRPr="009F6A50">
        <w:rPr>
          <w:sz w:val="14"/>
          <w:szCs w:val="24"/>
          <w:lang w:val="ru-RU"/>
        </w:rPr>
        <w:t xml:space="preserve">В разделе </w:t>
      </w:r>
      <w:r w:rsidRPr="009F6A50">
        <w:rPr>
          <w:b/>
          <w:sz w:val="14"/>
          <w:szCs w:val="24"/>
          <w:lang w:val="ru-RU"/>
        </w:rPr>
        <w:t>Работа с рисунками</w:t>
      </w:r>
      <w:r w:rsidRPr="009F6A50">
        <w:rPr>
          <w:sz w:val="14"/>
          <w:szCs w:val="24"/>
          <w:lang w:val="ru-RU"/>
        </w:rPr>
        <w:t xml:space="preserve"> на вкладке </w:t>
      </w:r>
      <w:r w:rsidRPr="009F6A50">
        <w:rPr>
          <w:b/>
          <w:sz w:val="14"/>
          <w:szCs w:val="24"/>
          <w:lang w:val="ru-RU"/>
        </w:rPr>
        <w:t>Формат</w:t>
      </w:r>
      <w:r w:rsidRPr="009F6A50">
        <w:rPr>
          <w:sz w:val="14"/>
          <w:szCs w:val="24"/>
          <w:lang w:val="ru-RU"/>
        </w:rPr>
        <w:t xml:space="preserve"> в группе </w:t>
      </w:r>
      <w:r w:rsidRPr="009F6A50">
        <w:rPr>
          <w:b/>
          <w:sz w:val="14"/>
          <w:szCs w:val="24"/>
          <w:lang w:val="ru-RU"/>
        </w:rPr>
        <w:t>Упорядочить</w:t>
      </w:r>
      <w:r w:rsidRPr="009F6A50">
        <w:rPr>
          <w:sz w:val="14"/>
          <w:szCs w:val="24"/>
          <w:lang w:val="ru-RU"/>
        </w:rPr>
        <w:t xml:space="preserve"> выберите команду </w:t>
      </w:r>
      <w:r w:rsidRPr="009F6A50">
        <w:rPr>
          <w:b/>
          <w:sz w:val="14"/>
          <w:szCs w:val="24"/>
          <w:lang w:val="ru-RU"/>
        </w:rPr>
        <w:t>Обтекание текстом</w:t>
      </w:r>
      <w:r w:rsidRPr="009F6A50">
        <w:rPr>
          <w:sz w:val="14"/>
          <w:szCs w:val="24"/>
          <w:lang w:val="ru-RU"/>
        </w:rPr>
        <w:t xml:space="preserve">, а затем щелкните подходящий вариант — </w:t>
      </w:r>
      <w:r w:rsidRPr="009F6A50">
        <w:rPr>
          <w:b/>
          <w:sz w:val="14"/>
          <w:szCs w:val="24"/>
          <w:lang w:val="ru-RU"/>
        </w:rPr>
        <w:t>Вокруг рамки</w:t>
      </w:r>
      <w:r w:rsidRPr="009F6A50">
        <w:rPr>
          <w:sz w:val="14"/>
          <w:szCs w:val="24"/>
          <w:lang w:val="ru-RU"/>
        </w:rPr>
        <w:t xml:space="preserve">, </w:t>
      </w:r>
      <w:r w:rsidRPr="009F6A50">
        <w:rPr>
          <w:b/>
          <w:sz w:val="14"/>
          <w:szCs w:val="24"/>
          <w:lang w:val="ru-RU"/>
        </w:rPr>
        <w:t>По контуру</w:t>
      </w:r>
      <w:r w:rsidRPr="009F6A50">
        <w:rPr>
          <w:sz w:val="14"/>
          <w:szCs w:val="24"/>
          <w:lang w:val="ru-RU"/>
        </w:rPr>
        <w:t xml:space="preserve"> или </w:t>
      </w:r>
      <w:r w:rsidRPr="009F6A50">
        <w:rPr>
          <w:b/>
          <w:sz w:val="14"/>
          <w:szCs w:val="24"/>
          <w:lang w:val="ru-RU"/>
        </w:rPr>
        <w:t>Сверху и снизу</w:t>
      </w:r>
      <w:r w:rsidRPr="009F6A50">
        <w:rPr>
          <w:sz w:val="14"/>
          <w:szCs w:val="24"/>
          <w:lang w:val="ru-RU"/>
        </w:rPr>
        <w:t xml:space="preserve">. </w:t>
      </w:r>
    </w:p>
    <w:p w:rsidR="0072272F" w:rsidRPr="009F6A50" w:rsidRDefault="0072272F" w:rsidP="0072272F">
      <w:pPr>
        <w:pStyle w:val="ListContinue"/>
        <w:ind w:left="720"/>
        <w:rPr>
          <w:sz w:val="14"/>
          <w:szCs w:val="24"/>
          <w:lang w:val="ru-RU"/>
        </w:rPr>
      </w:pPr>
      <w:r w:rsidRPr="009F6A50">
        <w:rPr>
          <w:sz w:val="14"/>
          <w:szCs w:val="24"/>
          <w:lang w:val="ru-RU"/>
        </w:rPr>
        <w:t>Возможно, полученный результат окажется удовлетворительным. Если это не так, перейдите к действию 2, чтобы настроить параметры.</w:t>
      </w:r>
    </w:p>
    <w:p w:rsidR="0072272F" w:rsidRPr="009F6A50" w:rsidRDefault="0072272F" w:rsidP="0072272F">
      <w:pPr>
        <w:pStyle w:val="ListNumber"/>
        <w:numPr>
          <w:ilvl w:val="0"/>
          <w:numId w:val="10"/>
        </w:numPr>
        <w:contextualSpacing w:val="0"/>
        <w:rPr>
          <w:sz w:val="14"/>
          <w:szCs w:val="24"/>
          <w:lang w:val="ru-RU"/>
        </w:rPr>
      </w:pPr>
      <w:r w:rsidRPr="009F6A50">
        <w:rPr>
          <w:sz w:val="14"/>
          <w:szCs w:val="24"/>
          <w:lang w:val="ru-RU"/>
        </w:rPr>
        <w:t xml:space="preserve">Чтобы задать определенное положение или поведение элемента управления (например, указать, следует ли перемещать его вместе с текстом), в </w:t>
      </w:r>
      <w:r w:rsidRPr="009F6A50">
        <w:rPr>
          <w:sz w:val="14"/>
          <w:szCs w:val="24"/>
          <w:lang w:val="ru-RU"/>
        </w:rPr>
        <w:lastRenderedPageBreak/>
        <w:t xml:space="preserve">разделе </w:t>
      </w:r>
      <w:r w:rsidRPr="009F6A50">
        <w:rPr>
          <w:b/>
          <w:sz w:val="14"/>
          <w:szCs w:val="24"/>
          <w:lang w:val="ru-RU"/>
        </w:rPr>
        <w:t>Работа с рисунками</w:t>
      </w:r>
      <w:r w:rsidRPr="009F6A50">
        <w:rPr>
          <w:sz w:val="14"/>
          <w:szCs w:val="24"/>
          <w:lang w:val="ru-RU"/>
        </w:rPr>
        <w:t xml:space="preserve"> на вкладке </w:t>
      </w:r>
      <w:r w:rsidRPr="009F6A50">
        <w:rPr>
          <w:b/>
          <w:sz w:val="14"/>
          <w:szCs w:val="24"/>
          <w:lang w:val="ru-RU"/>
        </w:rPr>
        <w:t>Формат</w:t>
      </w:r>
      <w:r w:rsidRPr="009F6A50">
        <w:rPr>
          <w:sz w:val="14"/>
          <w:szCs w:val="24"/>
          <w:lang w:val="ru-RU"/>
        </w:rPr>
        <w:t xml:space="preserve"> в группе </w:t>
      </w:r>
      <w:r w:rsidRPr="009F6A50">
        <w:rPr>
          <w:b/>
          <w:sz w:val="14"/>
          <w:szCs w:val="24"/>
          <w:lang w:val="ru-RU"/>
        </w:rPr>
        <w:t>Упорядочить</w:t>
      </w:r>
      <w:r w:rsidRPr="009F6A50">
        <w:rPr>
          <w:sz w:val="14"/>
          <w:szCs w:val="24"/>
          <w:lang w:val="ru-RU"/>
        </w:rPr>
        <w:t xml:space="preserve"> выберите команду </w:t>
      </w:r>
      <w:r w:rsidRPr="009F6A50">
        <w:rPr>
          <w:b/>
          <w:sz w:val="14"/>
          <w:szCs w:val="24"/>
          <w:lang w:val="ru-RU"/>
        </w:rPr>
        <w:t>Положение</w:t>
      </w:r>
      <w:r w:rsidRPr="009F6A50">
        <w:rPr>
          <w:sz w:val="14"/>
          <w:szCs w:val="24"/>
          <w:lang w:val="ru-RU"/>
        </w:rPr>
        <w:t xml:space="preserve">, а затем — </w:t>
      </w:r>
      <w:r w:rsidRPr="009F6A50">
        <w:rPr>
          <w:b/>
          <w:sz w:val="14"/>
          <w:szCs w:val="24"/>
          <w:lang w:val="ru-RU"/>
        </w:rPr>
        <w:t>Дополнительные параметры разметки</w:t>
      </w:r>
      <w:r w:rsidRPr="009F6A50">
        <w:rPr>
          <w:sz w:val="14"/>
          <w:szCs w:val="24"/>
          <w:lang w:val="ru-RU"/>
        </w:rPr>
        <w:t>.</w:t>
      </w:r>
    </w:p>
    <w:p w:rsidR="0072272F" w:rsidRPr="009F6A50" w:rsidRDefault="0072272F" w:rsidP="0072272F">
      <w:pPr>
        <w:pStyle w:val="ListBullet2"/>
        <w:numPr>
          <w:ilvl w:val="0"/>
          <w:numId w:val="11"/>
        </w:numPr>
        <w:rPr>
          <w:sz w:val="14"/>
          <w:szCs w:val="24"/>
          <w:lang w:val="ru-RU"/>
        </w:rPr>
      </w:pPr>
      <w:r w:rsidRPr="009F6A50">
        <w:rPr>
          <w:sz w:val="14"/>
          <w:szCs w:val="24"/>
          <w:lang w:val="ru-RU"/>
        </w:rPr>
        <w:t xml:space="preserve">В диалоговом окне </w:t>
      </w:r>
      <w:r w:rsidRPr="009F6A50">
        <w:rPr>
          <w:b/>
          <w:sz w:val="14"/>
          <w:szCs w:val="24"/>
          <w:lang w:val="ru-RU"/>
        </w:rPr>
        <w:t>Разметка</w:t>
      </w:r>
      <w:r w:rsidRPr="009F6A50">
        <w:rPr>
          <w:sz w:val="14"/>
          <w:szCs w:val="24"/>
          <w:lang w:val="ru-RU"/>
        </w:rPr>
        <w:t xml:space="preserve"> на вкладке </w:t>
      </w:r>
      <w:r w:rsidRPr="009F6A50">
        <w:rPr>
          <w:b/>
          <w:sz w:val="14"/>
          <w:szCs w:val="24"/>
          <w:lang w:val="ru-RU"/>
        </w:rPr>
        <w:t>Обтекание текстом</w:t>
      </w:r>
      <w:r w:rsidRPr="009F6A50">
        <w:rPr>
          <w:sz w:val="14"/>
          <w:szCs w:val="24"/>
          <w:lang w:val="ru-RU"/>
        </w:rPr>
        <w:t xml:space="preserve"> можно задать точное расстояние от изображения до текста при обтекании и указать, должен ли текст располагаться по обеим сторонам, только с одной стороны или выше и ниже рисунка.</w:t>
      </w:r>
    </w:p>
    <w:p w:rsidR="0001065E" w:rsidRPr="009F6A50" w:rsidRDefault="0072272F" w:rsidP="0072272F">
      <w:pPr>
        <w:pStyle w:val="ListBullet2"/>
        <w:numPr>
          <w:ilvl w:val="0"/>
          <w:numId w:val="11"/>
        </w:numPr>
        <w:rPr>
          <w:sz w:val="14"/>
          <w:lang w:val="ru-RU"/>
        </w:rPr>
      </w:pPr>
      <w:r w:rsidRPr="009F6A50">
        <w:rPr>
          <w:sz w:val="14"/>
          <w:szCs w:val="24"/>
          <w:lang w:val="ru-RU"/>
        </w:rPr>
        <w:t>В том же диалоговом окне на вкладке Положение можно задать точное положение рисунка на странице и установить или снять флажок, предписывающий перемещать изображение вместе с текстом.</w:t>
      </w:r>
    </w:p>
    <w:p w:rsidR="0072272F" w:rsidRPr="009F6A50" w:rsidRDefault="0072272F" w:rsidP="0072272F">
      <w:pPr>
        <w:pStyle w:val="ListBullet2"/>
        <w:numPr>
          <w:ilvl w:val="0"/>
          <w:numId w:val="0"/>
        </w:numPr>
        <w:ind w:left="360" w:hanging="360"/>
        <w:rPr>
          <w:sz w:val="12"/>
          <w:szCs w:val="24"/>
          <w:lang w:val="ru-RU"/>
        </w:rPr>
      </w:pPr>
    </w:p>
    <w:p w:rsidR="0072272F" w:rsidRPr="009F6A50" w:rsidRDefault="0072272F" w:rsidP="0072272F">
      <w:pPr>
        <w:pStyle w:val="Heading2"/>
        <w:rPr>
          <w:b/>
          <w:bCs w:val="0"/>
          <w:sz w:val="20"/>
          <w:szCs w:val="24"/>
          <w:lang w:val="ru-RU"/>
        </w:rPr>
      </w:pPr>
      <w:r w:rsidRPr="009F6A50">
        <w:rPr>
          <w:b/>
          <w:bCs w:val="0"/>
          <w:sz w:val="20"/>
          <w:szCs w:val="24"/>
          <w:lang w:val="ru-RU"/>
        </w:rPr>
        <w:t>Добавление названий статей, имен авторов и разделителей</w:t>
      </w:r>
    </w:p>
    <w:p w:rsidR="0072272F" w:rsidRPr="009F6A50" w:rsidRDefault="0072272F" w:rsidP="0072272F">
      <w:pPr>
        <w:rPr>
          <w:sz w:val="14"/>
          <w:szCs w:val="24"/>
          <w:lang w:val="ru-RU"/>
        </w:rPr>
      </w:pPr>
      <w:r w:rsidRPr="009F6A50">
        <w:rPr>
          <w:sz w:val="14"/>
          <w:szCs w:val="24"/>
          <w:lang w:val="ru-RU"/>
        </w:rPr>
        <w:t xml:space="preserve">В этом бюллетене названия статей и имена авторов размещены в надписях. Это сделано потому, что для надписей можно настроить обтекание текстом так же, как для изображений. Оранжевые разделительные полосы, расположенные на страницах, где по меньшей мере две статьи, представляют собой фигуры, для которых также настроено обтекание текстом. Таким образом, эти надписи и фигуры могут занимать в ширину более одной колонки, и для этого не нужно </w:t>
      </w:r>
      <w:r w:rsidRPr="009F6A50">
        <w:rPr>
          <w:sz w:val="14"/>
          <w:szCs w:val="24"/>
          <w:lang w:val="ru-RU"/>
        </w:rPr>
        <w:lastRenderedPageBreak/>
        <w:t>вставлять разрыв раздела или изменять число колонок в этой части документа.</w:t>
      </w:r>
    </w:p>
    <w:p w:rsidR="0072272F" w:rsidRPr="009F6A50" w:rsidRDefault="0072272F" w:rsidP="0072272F">
      <w:pPr>
        <w:rPr>
          <w:sz w:val="14"/>
          <w:szCs w:val="24"/>
          <w:lang w:val="ru-RU"/>
        </w:rPr>
      </w:pPr>
      <w:r w:rsidRPr="009F6A50">
        <w:rPr>
          <w:sz w:val="14"/>
          <w:szCs w:val="24"/>
          <w:lang w:val="ru-RU"/>
        </w:rPr>
        <w:t xml:space="preserve">Когда в документе выделена надпись или фигура, в разделе </w:t>
      </w:r>
      <w:r w:rsidRPr="009F6A50">
        <w:rPr>
          <w:b/>
          <w:sz w:val="14"/>
          <w:szCs w:val="24"/>
          <w:lang w:val="ru-RU"/>
        </w:rPr>
        <w:t>Средства рисования</w:t>
      </w:r>
      <w:r w:rsidRPr="009F6A50">
        <w:rPr>
          <w:sz w:val="14"/>
          <w:szCs w:val="24"/>
          <w:lang w:val="ru-RU"/>
        </w:rPr>
        <w:t xml:space="preserve"> на вкладке </w:t>
      </w:r>
      <w:r w:rsidRPr="009F6A50">
        <w:rPr>
          <w:b/>
          <w:sz w:val="14"/>
          <w:szCs w:val="24"/>
          <w:lang w:val="ru-RU"/>
        </w:rPr>
        <w:t>Формат</w:t>
      </w:r>
      <w:r w:rsidRPr="009F6A50">
        <w:rPr>
          <w:sz w:val="14"/>
          <w:szCs w:val="24"/>
          <w:lang w:val="ru-RU"/>
        </w:rPr>
        <w:t xml:space="preserve"> в группе </w:t>
      </w:r>
      <w:r w:rsidRPr="009F6A50">
        <w:rPr>
          <w:b/>
          <w:sz w:val="14"/>
          <w:szCs w:val="24"/>
          <w:lang w:val="ru-RU"/>
        </w:rPr>
        <w:t>Упорядочить</w:t>
      </w:r>
      <w:r w:rsidRPr="009F6A50">
        <w:rPr>
          <w:sz w:val="14"/>
          <w:szCs w:val="24"/>
          <w:lang w:val="ru-RU"/>
        </w:rPr>
        <w:t xml:space="preserve"> доступны те же параметры для настройки обтекания текстом и положения, которые описаны выше в статье об обтекании текста вокруг изображений.</w:t>
      </w:r>
    </w:p>
    <w:p w:rsidR="0072272F" w:rsidRPr="009F6A50" w:rsidRDefault="0072272F" w:rsidP="0072272F">
      <w:pPr>
        <w:pStyle w:val="ListBullet2"/>
        <w:numPr>
          <w:ilvl w:val="0"/>
          <w:numId w:val="0"/>
        </w:numPr>
        <w:ind w:left="360" w:hanging="360"/>
        <w:rPr>
          <w:sz w:val="14"/>
          <w:szCs w:val="24"/>
          <w:lang w:val="ru-RU"/>
        </w:rPr>
      </w:pPr>
      <w:r w:rsidRPr="009F6A50">
        <w:rPr>
          <w:sz w:val="14"/>
          <w:szCs w:val="24"/>
          <w:lang w:val="ru-RU"/>
        </w:rPr>
        <w:t>Следует учесть, что, поскольку для оранжевых разделительных полос настроено обтекание текстом, текст статьи в зависимости от ее длины может оказаться над полосой или под ней. Чтобы настроить положение разделительной полосы в соответствии с длиной статьи, выделите фигуру и переместите ее в нужную позицию с помощью клавиш СТРЕЛКА ВВЕРХ и СТРЕЛКА ВНИЗ.</w:t>
      </w: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0"/>
          <w:szCs w:val="24"/>
          <w:lang w:val="ru-RU"/>
        </w:rPr>
      </w:pPr>
    </w:p>
    <w:p w:rsidR="0072272F" w:rsidRPr="009F6A50" w:rsidRDefault="0072272F" w:rsidP="0072272F">
      <w:pPr>
        <w:pStyle w:val="ListBullet2"/>
        <w:numPr>
          <w:ilvl w:val="0"/>
          <w:numId w:val="0"/>
        </w:numPr>
        <w:ind w:left="360" w:hanging="360"/>
        <w:rPr>
          <w:sz w:val="14"/>
          <w:szCs w:val="24"/>
          <w:lang w:val="ru-RU"/>
        </w:rPr>
      </w:pPr>
    </w:p>
    <w:p w:rsidR="0072272F" w:rsidRPr="009F6A50" w:rsidRDefault="0072272F" w:rsidP="0072272F">
      <w:pPr>
        <w:pStyle w:val="ListBullet2"/>
        <w:numPr>
          <w:ilvl w:val="0"/>
          <w:numId w:val="0"/>
        </w:numPr>
        <w:ind w:left="360" w:hanging="360"/>
        <w:rPr>
          <w:sz w:val="14"/>
          <w:lang w:val="ru-RU"/>
        </w:rPr>
        <w:sectPr w:rsidR="0072272F" w:rsidRPr="009F6A50">
          <w:type w:val="continuous"/>
          <w:pgSz w:w="12240" w:h="15840" w:code="1"/>
          <w:pgMar w:top="720" w:right="576" w:bottom="720" w:left="576" w:header="360" w:footer="720" w:gutter="0"/>
          <w:cols w:num="3" w:space="504"/>
          <w:titlePg/>
          <w:docGrid w:linePitch="360"/>
        </w:sectPr>
      </w:pPr>
    </w:p>
    <w:p w:rsidR="0072272F" w:rsidRPr="009F6A50" w:rsidRDefault="0072272F" w:rsidP="0072272F">
      <w:pPr>
        <w:spacing w:before="240"/>
        <w:rPr>
          <w:noProof/>
          <w:sz w:val="16"/>
          <w:szCs w:val="24"/>
          <w:lang w:val="ru-RU"/>
        </w:rPr>
      </w:pPr>
      <w:r w:rsidRPr="009F6A50">
        <w:rPr>
          <w:sz w:val="16"/>
          <w:szCs w:val="24"/>
          <w:lang w:val="ru-RU"/>
        </w:rPr>
        <w:t>Посмотрите на фотографию молодой женщины в колонке текста на предыдущей странице.</w:t>
      </w:r>
      <w:r w:rsidRPr="009F6A50">
        <w:rPr>
          <w:noProof/>
          <w:sz w:val="16"/>
          <w:szCs w:val="24"/>
          <w:lang w:val="ru-RU"/>
        </w:rPr>
        <w:t xml:space="preserve"> </w:t>
      </w:r>
      <w:r w:rsidRPr="009F6A50">
        <w:rPr>
          <w:sz w:val="16"/>
          <w:szCs w:val="24"/>
          <w:lang w:val="ru-RU"/>
        </w:rPr>
        <w:t>Фон изображения был удален, чтобы текст располагался непосредственно вокруг контура фигуры.</w:t>
      </w:r>
    </w:p>
    <w:p w:rsidR="0072272F" w:rsidRPr="009F6A50" w:rsidRDefault="0072272F" w:rsidP="0072272F">
      <w:pPr>
        <w:spacing w:before="240"/>
        <w:rPr>
          <w:noProof/>
          <w:sz w:val="16"/>
          <w:szCs w:val="24"/>
          <w:lang w:val="ru-RU"/>
        </w:rPr>
      </w:pPr>
      <w:r w:rsidRPr="009F6A50">
        <w:rPr>
          <w:sz w:val="16"/>
          <w:szCs w:val="24"/>
          <w:lang w:val="ru-RU"/>
        </w:rPr>
        <w:t>В приложениях Word, PowerPoint и Excel пакета Office 2010 представлены некоторые новые и улучшенные инструменты для форматирования изображений.</w:t>
      </w:r>
      <w:r w:rsidRPr="009F6A50">
        <w:rPr>
          <w:noProof/>
          <w:sz w:val="16"/>
          <w:szCs w:val="24"/>
          <w:lang w:val="ru-RU"/>
        </w:rPr>
        <w:t xml:space="preserve"> </w:t>
      </w:r>
      <w:r w:rsidRPr="009F6A50">
        <w:rPr>
          <w:sz w:val="16"/>
          <w:szCs w:val="24"/>
          <w:lang w:val="ru-RU"/>
        </w:rPr>
        <w:t xml:space="preserve">В их число входит инструмент </w:t>
      </w:r>
      <w:r w:rsidRPr="009F6A50">
        <w:rPr>
          <w:b/>
          <w:sz w:val="16"/>
          <w:szCs w:val="24"/>
          <w:lang w:val="ru-RU"/>
        </w:rPr>
        <w:t>Удалить фон</w:t>
      </w:r>
      <w:r w:rsidRPr="009F6A50">
        <w:rPr>
          <w:sz w:val="16"/>
          <w:szCs w:val="24"/>
          <w:lang w:val="ru-RU"/>
        </w:rPr>
        <w:t xml:space="preserve">, с помощью которого пользователь может удалить фон любых собственных изображений, как это сделано на </w:t>
      </w:r>
      <w:bookmarkStart w:id="0" w:name="_GoBack"/>
      <w:bookmarkEnd w:id="0"/>
      <w:r w:rsidRPr="009F6A50">
        <w:rPr>
          <w:sz w:val="16"/>
          <w:szCs w:val="24"/>
          <w:lang w:val="ru-RU"/>
        </w:rPr>
        <w:t>предыдущей странице.</w:t>
      </w:r>
    </w:p>
    <w:p w:rsidR="0072272F" w:rsidRPr="009F6A50" w:rsidRDefault="0072272F" w:rsidP="0072272F">
      <w:pPr>
        <w:spacing w:before="240"/>
        <w:rPr>
          <w:sz w:val="16"/>
          <w:szCs w:val="24"/>
          <w:lang w:val="ru-RU"/>
        </w:rPr>
      </w:pPr>
      <w:r w:rsidRPr="009F6A50">
        <w:rPr>
          <w:sz w:val="16"/>
          <w:szCs w:val="24"/>
          <w:lang w:val="ru-RU"/>
        </w:rPr>
        <w:t xml:space="preserve">Чтобы выполнить эту операцию в приложении Word, сначала вставьте изображение в документ (с помощью команды </w:t>
      </w:r>
      <w:r w:rsidRPr="009F6A50">
        <w:rPr>
          <w:b/>
          <w:sz w:val="16"/>
          <w:szCs w:val="24"/>
          <w:lang w:val="ru-RU"/>
        </w:rPr>
        <w:t>Рисунок</w:t>
      </w:r>
      <w:r w:rsidRPr="009F6A50">
        <w:rPr>
          <w:sz w:val="16"/>
          <w:szCs w:val="24"/>
          <w:lang w:val="ru-RU"/>
        </w:rPr>
        <w:t xml:space="preserve"> на вкладке </w:t>
      </w:r>
      <w:r w:rsidRPr="009F6A50">
        <w:rPr>
          <w:b/>
          <w:sz w:val="16"/>
          <w:szCs w:val="24"/>
          <w:lang w:val="ru-RU"/>
        </w:rPr>
        <w:t>Вставка</w:t>
      </w:r>
      <w:r w:rsidRPr="009F6A50">
        <w:rPr>
          <w:sz w:val="16"/>
          <w:szCs w:val="24"/>
          <w:lang w:val="ru-RU"/>
        </w:rPr>
        <w:t>) и выделите его.</w:t>
      </w:r>
      <w:r w:rsidRPr="009F6A50">
        <w:rPr>
          <w:noProof/>
          <w:sz w:val="16"/>
          <w:szCs w:val="24"/>
          <w:lang w:val="ru-RU"/>
        </w:rPr>
        <w:t xml:space="preserve"> </w:t>
      </w:r>
      <w:r w:rsidRPr="009F6A50">
        <w:rPr>
          <w:sz w:val="16"/>
          <w:szCs w:val="24"/>
          <w:lang w:val="ru-RU"/>
        </w:rPr>
        <w:t xml:space="preserve">Затем в разделе </w:t>
      </w:r>
      <w:r w:rsidRPr="009F6A50">
        <w:rPr>
          <w:b/>
          <w:sz w:val="16"/>
          <w:szCs w:val="24"/>
          <w:lang w:val="ru-RU"/>
        </w:rPr>
        <w:t>Работа с рисунками</w:t>
      </w:r>
      <w:r w:rsidRPr="009F6A50">
        <w:rPr>
          <w:sz w:val="16"/>
          <w:szCs w:val="24"/>
          <w:lang w:val="ru-RU"/>
        </w:rPr>
        <w:t xml:space="preserve"> на вкладке </w:t>
      </w:r>
      <w:r w:rsidRPr="009F6A50">
        <w:rPr>
          <w:b/>
          <w:sz w:val="16"/>
          <w:szCs w:val="24"/>
          <w:lang w:val="ru-RU"/>
        </w:rPr>
        <w:t>Формат</w:t>
      </w:r>
      <w:r w:rsidRPr="009F6A50">
        <w:rPr>
          <w:sz w:val="16"/>
          <w:szCs w:val="24"/>
          <w:lang w:val="ru-RU"/>
        </w:rPr>
        <w:t xml:space="preserve"> в группе </w:t>
      </w:r>
      <w:r w:rsidRPr="009F6A50">
        <w:rPr>
          <w:b/>
          <w:sz w:val="16"/>
          <w:szCs w:val="24"/>
          <w:lang w:val="ru-RU"/>
        </w:rPr>
        <w:t>Изменение</w:t>
      </w:r>
      <w:r w:rsidRPr="009F6A50">
        <w:rPr>
          <w:sz w:val="16"/>
          <w:szCs w:val="24"/>
          <w:lang w:val="ru-RU"/>
        </w:rPr>
        <w:t xml:space="preserve"> выберите команду </w:t>
      </w:r>
      <w:r w:rsidRPr="009F6A50">
        <w:rPr>
          <w:b/>
          <w:sz w:val="16"/>
          <w:szCs w:val="24"/>
          <w:lang w:val="ru-RU"/>
        </w:rPr>
        <w:t>Удалить фон</w:t>
      </w:r>
      <w:r w:rsidRPr="009F6A50">
        <w:rPr>
          <w:sz w:val="16"/>
          <w:szCs w:val="24"/>
          <w:lang w:val="ru-RU"/>
        </w:rPr>
        <w:t>.</w:t>
      </w:r>
    </w:p>
    <w:p w:rsidR="0072272F" w:rsidRPr="009F6A50" w:rsidRDefault="0072272F" w:rsidP="0072272F">
      <w:pPr>
        <w:spacing w:before="240"/>
        <w:rPr>
          <w:sz w:val="16"/>
          <w:szCs w:val="24"/>
          <w:lang w:val="ru-RU"/>
        </w:rPr>
      </w:pPr>
      <w:r w:rsidRPr="009F6A50">
        <w:rPr>
          <w:sz w:val="16"/>
          <w:szCs w:val="24"/>
          <w:lang w:val="ru-RU"/>
        </w:rPr>
        <w:t>Функция удаления фона автоматически отображает то, что рассматривается ею как центральный объект на изображении. Однако если результат оказался неудовлетворительным, это можно легко откорректировать.</w:t>
      </w:r>
    </w:p>
    <w:p w:rsidR="0001065E" w:rsidRPr="009F6A50" w:rsidRDefault="0072272F" w:rsidP="0072272F">
      <w:pPr>
        <w:spacing w:before="240"/>
        <w:rPr>
          <w:sz w:val="16"/>
          <w:lang w:val="ru-RU"/>
        </w:rPr>
      </w:pPr>
      <w:r w:rsidRPr="009F6A50">
        <w:rPr>
          <w:sz w:val="16"/>
          <w:szCs w:val="24"/>
          <w:lang w:val="ru-RU"/>
        </w:rPr>
        <w:t xml:space="preserve">На вкладке </w:t>
      </w:r>
      <w:r w:rsidRPr="009F6A50">
        <w:rPr>
          <w:b/>
          <w:sz w:val="16"/>
          <w:szCs w:val="24"/>
          <w:lang w:val="ru-RU"/>
        </w:rPr>
        <w:t>Удаление фона</w:t>
      </w:r>
      <w:r w:rsidRPr="009F6A50">
        <w:rPr>
          <w:sz w:val="16"/>
          <w:szCs w:val="24"/>
          <w:lang w:val="ru-RU"/>
        </w:rPr>
        <w:t xml:space="preserve"> выберите команду </w:t>
      </w:r>
      <w:r w:rsidRPr="009F6A50">
        <w:rPr>
          <w:b/>
          <w:sz w:val="16"/>
          <w:szCs w:val="24"/>
          <w:lang w:val="ru-RU"/>
        </w:rPr>
        <w:t>Пометить области для сохранения</w:t>
      </w:r>
      <w:r w:rsidRPr="009F6A50">
        <w:rPr>
          <w:sz w:val="16"/>
          <w:szCs w:val="24"/>
          <w:lang w:val="ru-RU"/>
        </w:rPr>
        <w:t xml:space="preserve"> или </w:t>
      </w:r>
      <w:r w:rsidRPr="009F6A50">
        <w:rPr>
          <w:b/>
          <w:sz w:val="16"/>
          <w:szCs w:val="24"/>
          <w:lang w:val="ru-RU"/>
        </w:rPr>
        <w:t>Пометить области для удаления</w:t>
      </w:r>
      <w:r w:rsidRPr="009F6A50">
        <w:rPr>
          <w:sz w:val="16"/>
          <w:szCs w:val="24"/>
          <w:lang w:val="ru-RU"/>
        </w:rPr>
        <w:t xml:space="preserve"> и очертите с помощью указателя мыши ту часть изображения, которую нужно добавить или удалить. После внесения всех изменений выберите команду </w:t>
      </w:r>
      <w:r w:rsidRPr="009F6A50">
        <w:rPr>
          <w:b/>
          <w:sz w:val="16"/>
          <w:szCs w:val="24"/>
          <w:lang w:val="ru-RU"/>
        </w:rPr>
        <w:t>Сохранить изменения</w:t>
      </w:r>
      <w:r w:rsidRPr="009F6A50">
        <w:rPr>
          <w:sz w:val="16"/>
          <w:szCs w:val="24"/>
          <w:lang w:val="ru-RU"/>
        </w:rPr>
        <w:t>.</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9F6A50">
        <w:trPr>
          <w:trHeight w:val="360"/>
        </w:trPr>
        <w:tc>
          <w:tcPr>
            <w:tcW w:w="3576" w:type="dxa"/>
            <w:shd w:val="clear" w:color="auto" w:fill="FFA830" w:themeFill="accent2"/>
            <w:tcMar>
              <w:left w:w="0" w:type="dxa"/>
              <w:right w:w="115" w:type="dxa"/>
            </w:tcMar>
            <w:vAlign w:val="center"/>
          </w:tcPr>
          <w:p w:rsidR="0001065E" w:rsidRPr="009F6A50" w:rsidRDefault="0072272F">
            <w:pPr>
              <w:pStyle w:val="Heading4"/>
              <w:outlineLvl w:val="3"/>
              <w:rPr>
                <w:lang w:val="ru-RU"/>
              </w:rPr>
            </w:pPr>
            <w:r w:rsidRPr="009F6A50">
              <w:rPr>
                <w:b/>
                <w:bCs w:val="0"/>
                <w:i/>
                <w:iCs w:val="0"/>
                <w:szCs w:val="24"/>
                <w:lang w:val="ru-RU"/>
              </w:rPr>
              <w:t>ДОПОЛНИТЕЛЬНЫЕ СВЕДЕНИЯ</w:t>
            </w:r>
          </w:p>
        </w:tc>
      </w:tr>
      <w:tr w:rsidR="0001065E" w:rsidRPr="009F6A50">
        <w:tc>
          <w:tcPr>
            <w:tcW w:w="3576" w:type="dxa"/>
            <w:shd w:val="clear" w:color="auto" w:fill="F2F2F2" w:themeFill="background1" w:themeFillShade="F2"/>
            <w:tcMar>
              <w:top w:w="144" w:type="dxa"/>
              <w:left w:w="216" w:type="dxa"/>
              <w:right w:w="144" w:type="dxa"/>
            </w:tcMar>
            <w:vAlign w:val="center"/>
          </w:tcPr>
          <w:p w:rsidR="0001065E" w:rsidRPr="009F6A50" w:rsidRDefault="0072272F">
            <w:pPr>
              <w:pStyle w:val="a0"/>
              <w:rPr>
                <w:lang w:val="ru-RU"/>
              </w:rPr>
            </w:pPr>
            <w:r w:rsidRPr="009F6A50">
              <w:rPr>
                <w:szCs w:val="24"/>
                <w:lang w:val="ru-RU"/>
              </w:rPr>
              <w:t>Abico eum, ille et, conventio obruo duis ullamcorper ut, neo demoveo. Vel reprobo:</w:t>
            </w:r>
          </w:p>
          <w:p w:rsidR="0001065E" w:rsidRPr="009F6A50" w:rsidRDefault="0072272F">
            <w:pPr>
              <w:pStyle w:val="Heading5"/>
              <w:outlineLvl w:val="4"/>
              <w:rPr>
                <w:rFonts w:eastAsiaTheme="minorHAnsi" w:cstheme="minorBidi"/>
                <w:caps w:val="0"/>
                <w:sz w:val="18"/>
                <w:lang w:val="ru-RU"/>
              </w:rPr>
            </w:pPr>
            <w:r w:rsidRPr="009F6A50">
              <w:rPr>
                <w:szCs w:val="24"/>
                <w:lang w:val="ru-RU"/>
              </w:rPr>
              <w:t>Заголовок 5</w:t>
            </w:r>
          </w:p>
          <w:p w:rsidR="0001065E" w:rsidRPr="009F6A50" w:rsidRDefault="0072272F">
            <w:pPr>
              <w:pStyle w:val="a1"/>
              <w:rPr>
                <w:color w:val="262626" w:themeColor="text1" w:themeTint="D9"/>
                <w:sz w:val="18"/>
                <w:lang w:val="ru-RU"/>
              </w:rPr>
            </w:pPr>
            <w:r w:rsidRPr="009F6A50">
              <w:rPr>
                <w:szCs w:val="24"/>
                <w:lang w:val="ru-RU"/>
              </w:rPr>
              <w:t>Контактная информация</w:t>
            </w:r>
          </w:p>
        </w:tc>
      </w:tr>
    </w:tbl>
    <w:p w:rsidR="0001065E" w:rsidRPr="009F6A50" w:rsidRDefault="00797CD0">
      <w:pPr>
        <w:rPr>
          <w:lang w:val="ru-RU"/>
        </w:rPr>
      </w:pPr>
      <w:r w:rsidRPr="009F6A50">
        <w:rPr>
          <w:noProof/>
          <w:lang w:val="ru-RU"/>
        </w:rPr>
        <w:drawing>
          <wp:anchor distT="0" distB="45720" distL="114300" distR="114300" simplePos="0" relativeHeight="251691008" behindDoc="0" locked="0" layoutInCell="0" allowOverlap="1" wp14:anchorId="6B667D6C" wp14:editId="55E688DA">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6A50">
        <w:rPr>
          <w:noProof/>
          <w:lang w:val="ru-RU"/>
        </w:rPr>
        <w:drawing>
          <wp:anchor distT="0" distB="0" distL="114300" distR="114300" simplePos="0" relativeHeight="251699200" behindDoc="1" locked="0" layoutInCell="0" allowOverlap="1" wp14:anchorId="081CED56" wp14:editId="58C9C36C">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6A50">
        <w:rPr>
          <w:noProof/>
          <w:lang w:val="ru-RU"/>
        </w:rPr>
        <mc:AlternateContent>
          <mc:Choice Requires="wps">
            <w:drawing>
              <wp:anchor distT="228600" distB="0" distL="114300" distR="114300" simplePos="0" relativeHeight="251696128" behindDoc="1" locked="0" layoutInCell="0" allowOverlap="1" wp14:anchorId="4F5AF581" wp14:editId="6F892596">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Pr="009F6A50" w:rsidRDefault="00797CD0">
      <w:pPr>
        <w:rPr>
          <w:lang w:val="ru-RU"/>
        </w:rPr>
      </w:pPr>
      <w:r w:rsidRPr="009F6A50">
        <w:rPr>
          <w:noProof/>
          <w:lang w:val="ru-RU"/>
        </w:rPr>
        <mc:AlternateContent>
          <mc:Choice Requires="wps">
            <w:drawing>
              <wp:anchor distT="0" distB="18415" distL="114300" distR="114300" simplePos="0" relativeHeight="251687936" behindDoc="0" locked="0" layoutInCell="0" allowOverlap="1" wp14:anchorId="7B73CF85" wp14:editId="24ED0E0A">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600236" w:rsidRDefault="00600236">
                            <w:pPr>
                              <w:pStyle w:val="Heading3"/>
                              <w:rPr>
                                <w:lang w:val="ru-RU"/>
                              </w:rPr>
                            </w:pPr>
                            <w:r>
                              <w:rPr>
                                <w:b/>
                                <w:bCs w:val="0"/>
                                <w:szCs w:val="24"/>
                                <w:lang w:val="ru-RU"/>
                              </w:rPr>
                              <w:t xml:space="preserve">Удаление </w:t>
                            </w:r>
                            <w:r>
                              <w:rPr>
                                <w:b/>
                                <w:bCs w:val="0"/>
                                <w:szCs w:val="24"/>
                                <w:lang w:val="ru-RU"/>
                              </w:rPr>
                              <w:t>фона изображений</w:t>
                            </w:r>
                          </w:p>
                          <w:p w:rsidR="0001065E" w:rsidRPr="00600236" w:rsidRDefault="00600236">
                            <w:pPr>
                              <w:pStyle w:val="a"/>
                              <w:rPr>
                                <w:lang w:val="ru-RU"/>
                              </w:rPr>
                            </w:pPr>
                            <w:r>
                              <w:rPr>
                                <w:rStyle w:val="Emphasis"/>
                                <w:i/>
                                <w:iCs w:val="0"/>
                                <w:szCs w:val="24"/>
                                <w:lang w:val="ru-RU"/>
                              </w:rPr>
                              <w:t>Автор:</w:t>
                            </w:r>
                            <w:r>
                              <w:rPr>
                                <w:szCs w:val="24"/>
                                <w:lang w:val="ru-RU"/>
                              </w:rPr>
                              <w:t xml:space="preserve"> [Автор статьи]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p w:rsidR="0001065E" w:rsidRPr="00600236" w:rsidRDefault="00600236">
                      <w:pPr>
                        <w:pStyle w:val="3"/>
                        <w:rPr>
                          <w:lang w:val="ru-RU"/>
                        </w:rPr>
                      </w:pPr>
                      <w:r>
                        <w:rPr>
                          <w:b/>
                          <w:bCs w:val="0"/>
                          <w:szCs w:val="24"/>
                          <w:lang w:val="ru-RU"/>
                        </w:rPr>
                        <w:t>Удаление фона изображений</w:t>
                      </w:r>
                    </w:p>
                    <w:p w:rsidR="0001065E" w:rsidRPr="00600236" w:rsidRDefault="00600236">
                      <w:pPr>
                        <w:pStyle w:val="ae"/>
                        <w:rPr>
                          <w:lang w:val="ru-RU"/>
                        </w:rPr>
                      </w:pPr>
                      <w:r>
                        <w:rPr>
                          <w:rStyle w:val="aa"/>
                          <w:i/>
                          <w:iCs w:val="0"/>
                          <w:szCs w:val="24"/>
                          <w:lang w:val="ru-RU"/>
                        </w:rPr>
                        <w:t>Автор:</w:t>
                      </w:r>
                      <w:r>
                        <w:rPr>
                          <w:szCs w:val="24"/>
                          <w:lang w:val="ru-RU"/>
                        </w:rPr>
                        <w:t xml:space="preserve"> [Автор статьи]</w:t>
                      </w:r>
                    </w:p>
                  </w:txbxContent>
                </v:textbox>
                <w10:wrap type="topAndBottom" anchorx="page" anchory="page"/>
              </v:shape>
            </w:pict>
          </mc:Fallback>
        </mc:AlternateContent>
      </w:r>
      <w:r w:rsidRPr="009F6A50">
        <w:rPr>
          <w:lang w:val="ru-RU"/>
        </w:rPr>
        <w:br w:type="page"/>
      </w:r>
    </w:p>
    <w:p w:rsidR="0072272F" w:rsidRPr="009F6A50" w:rsidRDefault="0072272F" w:rsidP="0072272F">
      <w:pPr>
        <w:rPr>
          <w:szCs w:val="24"/>
          <w:lang w:val="ru-RU"/>
        </w:rPr>
      </w:pPr>
      <w:r w:rsidRPr="009F6A50">
        <w:rPr>
          <w:szCs w:val="24"/>
          <w:lang w:val="ru-RU"/>
        </w:rPr>
        <w:lastRenderedPageBreak/>
        <w:t>Lorem ipsum dolor sit amet, consectetur adipiscing elit. Nullam sed luctus tellus. Pellentesque in dolor sapien, vitae dictum massa. Donec nunc velit, pretium eu pellentesque eget, mollis vel arcu.</w:t>
      </w:r>
    </w:p>
    <w:p w:rsidR="0072272F" w:rsidRPr="009F6A50" w:rsidRDefault="0072272F" w:rsidP="0072272F">
      <w:pPr>
        <w:rPr>
          <w:szCs w:val="24"/>
          <w:lang w:val="ru-RU"/>
        </w:rPr>
      </w:pPr>
      <w:r w:rsidRPr="009F6A50">
        <w:rPr>
          <w:szCs w:val="24"/>
          <w:lang w:val="ru-RU"/>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72272F" w:rsidRPr="009F6A50" w:rsidRDefault="0072272F" w:rsidP="0072272F">
      <w:pPr>
        <w:rPr>
          <w:szCs w:val="24"/>
          <w:lang w:val="ru-RU"/>
        </w:rPr>
      </w:pPr>
      <w:r w:rsidRPr="009F6A50">
        <w:rPr>
          <w:szCs w:val="24"/>
          <w:lang w:val="ru-RU"/>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72272F" w:rsidRPr="009F6A50" w:rsidRDefault="0072272F" w:rsidP="0072272F">
      <w:pPr>
        <w:rPr>
          <w:szCs w:val="24"/>
          <w:lang w:val="ru-RU"/>
        </w:rPr>
      </w:pPr>
      <w:r w:rsidRPr="009F6A50">
        <w:rPr>
          <w:szCs w:val="24"/>
          <w:lang w:val="ru-RU"/>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72272F" w:rsidRPr="009F6A50" w:rsidRDefault="0072272F" w:rsidP="0072272F">
      <w:pPr>
        <w:rPr>
          <w:szCs w:val="24"/>
          <w:lang w:val="ru-RU"/>
        </w:rPr>
      </w:pPr>
      <w:r w:rsidRPr="009F6A50">
        <w:rPr>
          <w:szCs w:val="24"/>
          <w:lang w:val="ru-RU"/>
        </w:rPr>
        <w:t>Lorem ipsum dolor sit amet, consectetur adipiscing elit. Nullam sed luctus tellus. Pellentesque in dolor sapien, vitae dictum massa. Donec nunc velit, pretium eu pellentesque eget, mollis vel arcu.</w:t>
      </w:r>
    </w:p>
    <w:p w:rsidR="0072272F" w:rsidRPr="009F6A50" w:rsidRDefault="0072272F" w:rsidP="0072272F">
      <w:pPr>
        <w:rPr>
          <w:szCs w:val="24"/>
          <w:lang w:val="ru-RU"/>
        </w:rPr>
      </w:pPr>
      <w:r w:rsidRPr="009F6A50">
        <w:rPr>
          <w:szCs w:val="24"/>
          <w:lang w:val="ru-RU"/>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72272F" w:rsidRPr="009F6A50" w:rsidRDefault="0072272F" w:rsidP="0072272F">
      <w:pPr>
        <w:rPr>
          <w:szCs w:val="24"/>
          <w:lang w:val="ru-RU"/>
        </w:rPr>
      </w:pPr>
      <w:r w:rsidRPr="009F6A50">
        <w:rPr>
          <w:szCs w:val="24"/>
          <w:lang w:val="ru-RU"/>
        </w:rPr>
        <w:t>Aenean vitae lorem dui. Morbi tempus lacinia nisi, vel scelerisque nibh facilisis id. Integer urna tortor, ullamcorper aliquet viverra non, mollis sed dolor.</w:t>
      </w:r>
    </w:p>
    <w:p w:rsidR="0072272F" w:rsidRPr="009F6A50" w:rsidRDefault="0072272F" w:rsidP="0072272F">
      <w:pPr>
        <w:rPr>
          <w:szCs w:val="24"/>
          <w:lang w:val="ru-RU"/>
        </w:rPr>
      </w:pPr>
      <w:r w:rsidRPr="009F6A50">
        <w:rPr>
          <w:szCs w:val="24"/>
          <w:lang w:val="ru-RU"/>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72272F" w:rsidRPr="009F6A50" w:rsidRDefault="0072272F" w:rsidP="0072272F">
      <w:pPr>
        <w:rPr>
          <w:szCs w:val="24"/>
          <w:lang w:val="ru-RU"/>
        </w:rPr>
      </w:pPr>
      <w:r w:rsidRPr="009F6A50">
        <w:rPr>
          <w:szCs w:val="24"/>
          <w:lang w:val="ru-RU"/>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72272F" w:rsidRPr="009F6A50" w:rsidRDefault="0072272F" w:rsidP="0072272F">
      <w:pPr>
        <w:rPr>
          <w:szCs w:val="24"/>
          <w:lang w:val="ru-RU"/>
        </w:rPr>
      </w:pPr>
      <w:r w:rsidRPr="009F6A50">
        <w:rPr>
          <w:szCs w:val="24"/>
          <w:lang w:val="ru-RU"/>
        </w:rPr>
        <w:t>Nullam at metus erat, in convallis massa. Aliquam erat volutpat. Praesent ultrices odio in elit fringilla id rutrum mi mattis.</w:t>
      </w:r>
    </w:p>
    <w:p w:rsidR="0072272F" w:rsidRPr="009F6A50" w:rsidRDefault="0072272F" w:rsidP="0072272F">
      <w:pPr>
        <w:rPr>
          <w:szCs w:val="24"/>
          <w:lang w:val="ru-RU"/>
        </w:rPr>
      </w:pPr>
      <w:r w:rsidRPr="009F6A50">
        <w:rPr>
          <w:szCs w:val="24"/>
          <w:lang w:val="ru-RU"/>
        </w:rPr>
        <w:t>Lorem ipsum dolor sit amet, consectetur adipiscing elit. Nullam sed luctus tellus. Pellentesque in dolor sapien, vitae dictum massa. Donec nunc velit, pretium eu pellentesque eget, mollis vel arcu.</w:t>
      </w:r>
    </w:p>
    <w:p w:rsidR="0072272F" w:rsidRPr="009F6A50" w:rsidRDefault="0072272F" w:rsidP="0072272F">
      <w:pPr>
        <w:rPr>
          <w:szCs w:val="24"/>
          <w:lang w:val="ru-RU"/>
        </w:rPr>
      </w:pPr>
      <w:r w:rsidRPr="009F6A50">
        <w:rPr>
          <w:szCs w:val="24"/>
          <w:lang w:val="ru-RU"/>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72272F" w:rsidRPr="009F6A50" w:rsidRDefault="0072272F" w:rsidP="0072272F">
      <w:pPr>
        <w:rPr>
          <w:szCs w:val="24"/>
          <w:lang w:val="ru-RU"/>
        </w:rPr>
      </w:pPr>
      <w:r w:rsidRPr="009F6A50">
        <w:rPr>
          <w:szCs w:val="24"/>
          <w:lang w:val="ru-RU"/>
        </w:rPr>
        <w:t>Aenean vitae lorem dui. Morbi tempus lacinia nisi, vel scelerisque nibh facilisis id. Integer urna tortor, ullamcorper aliquet viverra non, mollis sed dolor.</w:t>
      </w:r>
    </w:p>
    <w:p w:rsidR="0072272F" w:rsidRPr="009F6A50" w:rsidRDefault="0072272F" w:rsidP="0072272F">
      <w:pPr>
        <w:rPr>
          <w:szCs w:val="24"/>
          <w:lang w:val="ru-RU"/>
        </w:rPr>
      </w:pPr>
      <w:r w:rsidRPr="009F6A50">
        <w:rPr>
          <w:szCs w:val="24"/>
          <w:lang w:val="ru-RU"/>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72272F" w:rsidRPr="009F6A50" w:rsidRDefault="0072272F" w:rsidP="0072272F">
      <w:pPr>
        <w:rPr>
          <w:szCs w:val="24"/>
          <w:lang w:val="ru-RU"/>
        </w:rPr>
      </w:pPr>
      <w:r w:rsidRPr="009F6A50">
        <w:rPr>
          <w:szCs w:val="24"/>
          <w:lang w:val="ru-RU"/>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9F6A50" w:rsidRDefault="0072272F" w:rsidP="0072272F">
      <w:pPr>
        <w:rPr>
          <w:lang w:val="ru-RU"/>
        </w:rPr>
      </w:pPr>
      <w:r w:rsidRPr="009F6A50">
        <w:rPr>
          <w:szCs w:val="24"/>
          <w:lang w:val="ru-RU"/>
        </w:rPr>
        <w:t>Nullam at metus erat, in convallis massa. Aliquam erat volutpat. Praesent ultrices odio in elit fringilla id rutrum mi mattis. Aliquam tempus aliquam mauris vel dapibus.</w:t>
      </w:r>
    </w:p>
    <w:p w:rsidR="0001065E" w:rsidRPr="009F6A50" w:rsidRDefault="00797CD0">
      <w:pPr>
        <w:pStyle w:val="NoSpacing"/>
        <w:rPr>
          <w:lang w:val="ru-RU"/>
        </w:rPr>
      </w:pPr>
      <w:r w:rsidRPr="009F6A50">
        <w:rPr>
          <w:lang w:val="ru-RU"/>
        </w:rP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rsidRPr="009F6A50">
        <w:trPr>
          <w:cantSplit/>
          <w:trHeight w:val="360"/>
        </w:trPr>
        <w:tc>
          <w:tcPr>
            <w:tcW w:w="3770" w:type="dxa"/>
            <w:shd w:val="clear" w:color="auto" w:fill="404040" w:themeFill="text1" w:themeFillTint="BF"/>
            <w:vAlign w:val="center"/>
          </w:tcPr>
          <w:p w:rsidR="0001065E" w:rsidRPr="009F6A50" w:rsidRDefault="00797CD0">
            <w:pPr>
              <w:pStyle w:val="Heading4"/>
              <w:outlineLvl w:val="3"/>
              <w:rPr>
                <w:lang w:val="ru-RU"/>
              </w:rPr>
            </w:pPr>
            <w:r w:rsidRPr="009F6A50">
              <w:rPr>
                <w:lang w:val="ru-RU"/>
              </w:rPr>
              <w:br w:type="column"/>
            </w:r>
            <w:r w:rsidR="0072272F" w:rsidRPr="009F6A50">
              <w:rPr>
                <w:b/>
                <w:bCs w:val="0"/>
                <w:i/>
                <w:iCs w:val="0"/>
                <w:szCs w:val="24"/>
                <w:lang w:val="ru-RU"/>
              </w:rPr>
              <w:br w:type="column"/>
              <w:t>ПРОГУЛКА ПО ГОРОДУ</w:t>
            </w:r>
          </w:p>
        </w:tc>
      </w:tr>
    </w:tbl>
    <w:p w:rsidR="0001065E" w:rsidRPr="009F6A50" w:rsidRDefault="00797CD0">
      <w:pPr>
        <w:pStyle w:val="aa"/>
        <w:rPr>
          <w:lang w:val="ru-RU"/>
        </w:rPr>
      </w:pPr>
      <w:r w:rsidRPr="009F6A50">
        <w:rPr>
          <w:lang w:val="ru-RU"/>
        </w:rPr>
        <w:drawing>
          <wp:inline distT="0" distB="0" distL="0" distR="0" wp14:anchorId="35405EB0" wp14:editId="017D639A">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72272F" w:rsidRPr="009F6A50" w:rsidRDefault="0072272F" w:rsidP="0072272F">
      <w:pPr>
        <w:pStyle w:val="ae"/>
        <w:rPr>
          <w:lang w:val="ru-RU"/>
        </w:rPr>
      </w:pPr>
      <w:r w:rsidRPr="009F6A50">
        <w:rPr>
          <w:lang w:val="ru-RU"/>
        </w:rPr>
        <w:t>Lorem Ipsum</w:t>
      </w:r>
    </w:p>
    <w:p w:rsidR="0001065E" w:rsidRPr="009F6A50" w:rsidRDefault="0072272F" w:rsidP="0072272F">
      <w:pPr>
        <w:pStyle w:val="a3"/>
        <w:rPr>
          <w:lang w:val="ru-RU"/>
        </w:rPr>
      </w:pPr>
      <w:r w:rsidRPr="009F6A50">
        <w:rPr>
          <w:szCs w:val="24"/>
          <w:lang w:val="ru-RU"/>
        </w:rPr>
        <w:t>Nulla semper orci id leo adipiscing at pulvinar ante porta. In quis orci orci, sed pellentesque dui. Aliquam nec cursus augue. Sed est massa, ullamcorper vitae gravida ut. Curabitur pretium eleifend lectus, at faucibus lectus</w:t>
      </w:r>
    </w:p>
    <w:p w:rsidR="0001065E" w:rsidRPr="009F6A50" w:rsidRDefault="00797CD0">
      <w:pPr>
        <w:pStyle w:val="aa"/>
        <w:rPr>
          <w:lang w:val="ru-RU"/>
        </w:rPr>
      </w:pPr>
      <w:r w:rsidRPr="009F6A50">
        <w:rPr>
          <w:lang w:val="ru-RU"/>
        </w:rPr>
        <w:drawing>
          <wp:inline distT="0" distB="0" distL="0" distR="0" wp14:anchorId="4262C05F" wp14:editId="617AC38B">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72272F" w:rsidRPr="009F6A50" w:rsidRDefault="0072272F" w:rsidP="0072272F">
      <w:pPr>
        <w:pStyle w:val="ae"/>
        <w:rPr>
          <w:lang w:val="ru-RU"/>
        </w:rPr>
      </w:pPr>
      <w:r w:rsidRPr="009F6A50">
        <w:rPr>
          <w:lang w:val="ru-RU"/>
        </w:rPr>
        <w:t>Dolor Sit Amet</w:t>
      </w:r>
    </w:p>
    <w:p w:rsidR="0001065E" w:rsidRPr="009F6A50" w:rsidRDefault="0072272F" w:rsidP="0072272F">
      <w:pPr>
        <w:pStyle w:val="a3"/>
        <w:rPr>
          <w:lang w:val="ru-RU"/>
        </w:rPr>
      </w:pPr>
      <w:r w:rsidRPr="009F6A50">
        <w:rPr>
          <w:szCs w:val="24"/>
          <w:lang w:val="ru-RU"/>
        </w:rPr>
        <w:t>Nulla semper orci id leo adipiscing at pulvinar ante porta. In quis orci orci, sed pellentesque dui. Aliquam nec cursus augue. Sed est massa, ullamcorper vitae gravida ut. Curabitur pretium eleifend lectus, at faucibus lectus</w:t>
      </w:r>
    </w:p>
    <w:p w:rsidR="0001065E" w:rsidRPr="009F6A50" w:rsidRDefault="00797CD0">
      <w:pPr>
        <w:pStyle w:val="aa"/>
        <w:rPr>
          <w:lang w:val="ru-RU"/>
        </w:rPr>
      </w:pPr>
      <w:r w:rsidRPr="009F6A50">
        <w:rPr>
          <w:lang w:val="ru-RU"/>
        </w:rPr>
        <w:drawing>
          <wp:inline distT="0" distB="0" distL="0" distR="0" wp14:anchorId="3DAC984B" wp14:editId="215B4532">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72272F" w:rsidRPr="009F6A50" w:rsidRDefault="0072272F" w:rsidP="0072272F">
      <w:pPr>
        <w:pStyle w:val="ae"/>
        <w:rPr>
          <w:lang w:val="ru-RU"/>
        </w:rPr>
      </w:pPr>
      <w:r w:rsidRPr="009F6A50">
        <w:rPr>
          <w:lang w:val="ru-RU"/>
        </w:rPr>
        <w:t>Lorem Ipsum</w:t>
      </w:r>
    </w:p>
    <w:p w:rsidR="0001065E" w:rsidRPr="009F6A50" w:rsidRDefault="0072272F" w:rsidP="0072272F">
      <w:pPr>
        <w:pStyle w:val="a3"/>
        <w:rPr>
          <w:lang w:val="ru-RU"/>
        </w:rPr>
      </w:pPr>
      <w:r w:rsidRPr="009F6A50">
        <w:rPr>
          <w:szCs w:val="24"/>
          <w:lang w:val="ru-RU"/>
        </w:rPr>
        <w:t>Nulla semper orci id leo adipiscing at pulvinar ante porta. In quis orci orci, sed pellentesque dui. Aliquam nec cursus augue. Sed est massa, ullamcorper vitae gravida ut. Curabitur pretium eleifend lectus, at faucibus lectus</w:t>
      </w:r>
    </w:p>
    <w:p w:rsidR="0001065E" w:rsidRPr="009F6A50" w:rsidRDefault="00797CD0">
      <w:pPr>
        <w:pStyle w:val="a0"/>
        <w:rPr>
          <w:lang w:val="ru-RU"/>
        </w:rPr>
      </w:pPr>
      <w:r w:rsidRPr="009F6A50">
        <w:rPr>
          <w:noProof/>
          <w:lang w:val="ru-RU"/>
        </w:rPr>
        <mc:AlternateContent>
          <mc:Choice Requires="wps">
            <w:drawing>
              <wp:anchor distT="0" distB="0" distL="114300" distR="114300" simplePos="0" relativeHeight="251675648" behindDoc="0" locked="0" layoutInCell="0" allowOverlap="1" wp14:anchorId="457A61BC" wp14:editId="03044995">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564C88" w:rsidRDefault="00600236">
                            <w:pPr>
                              <w:pStyle w:val="Heading3"/>
                              <w:rPr>
                                <w:lang w:val="ru-RU"/>
                              </w:rPr>
                            </w:pPr>
                            <w:r w:rsidRPr="00564C88">
                              <w:rPr>
                                <w:b/>
                                <w:bCs w:val="0"/>
                                <w:szCs w:val="24"/>
                                <w:lang w:val="ru-RU"/>
                              </w:rPr>
                              <w:t xml:space="preserve">Название </w:t>
                            </w:r>
                            <w:r w:rsidRPr="00564C88">
                              <w:rPr>
                                <w:b/>
                                <w:bCs w:val="0"/>
                                <w:szCs w:val="24"/>
                                <w:lang w:val="ru-RU"/>
                              </w:rPr>
                              <w:t>Lorem Ipsum Dolor</w:t>
                            </w:r>
                          </w:p>
                          <w:p w:rsidR="0001065E" w:rsidRPr="00564C88" w:rsidRDefault="00600236">
                            <w:pPr>
                              <w:pStyle w:val="a"/>
                              <w:rPr>
                                <w:lang w:val="ru-RU"/>
                              </w:rPr>
                            </w:pPr>
                            <w:r w:rsidRPr="00564C88">
                              <w:rPr>
                                <w:rStyle w:val="Emphasis"/>
                                <w:i/>
                                <w:iCs w:val="0"/>
                                <w:szCs w:val="24"/>
                                <w:lang w:val="ru-RU"/>
                              </w:rPr>
                              <w:t>Автор:</w:t>
                            </w:r>
                            <w:r w:rsidRPr="00564C88">
                              <w:rPr>
                                <w:szCs w:val="24"/>
                                <w:lang w:val="ru-RU"/>
                              </w:rPr>
                              <w:t xml:space="preserve"> [Автор статьи]</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p w:rsidR="0001065E" w:rsidRPr="00564C88" w:rsidRDefault="00600236">
                      <w:pPr>
                        <w:pStyle w:val="3"/>
                        <w:rPr>
                          <w:lang w:val="ru-RU"/>
                        </w:rPr>
                      </w:pPr>
                      <w:r w:rsidRPr="00564C88">
                        <w:rPr>
                          <w:b/>
                          <w:bCs w:val="0"/>
                          <w:szCs w:val="24"/>
                          <w:lang w:val="ru-RU"/>
                        </w:rPr>
                        <w:t>Название Lorem Ipsum Dolor</w:t>
                      </w:r>
                    </w:p>
                    <w:p w:rsidR="0001065E" w:rsidRPr="00564C88" w:rsidRDefault="00600236">
                      <w:pPr>
                        <w:pStyle w:val="ae"/>
                        <w:rPr>
                          <w:lang w:val="ru-RU"/>
                        </w:rPr>
                      </w:pPr>
                      <w:r w:rsidRPr="00564C88">
                        <w:rPr>
                          <w:rStyle w:val="aa"/>
                          <w:i/>
                          <w:iCs w:val="0"/>
                          <w:szCs w:val="24"/>
                          <w:lang w:val="ru-RU"/>
                        </w:rPr>
                        <w:t>Автор:</w:t>
                      </w:r>
                      <w:r w:rsidRPr="00564C88">
                        <w:rPr>
                          <w:szCs w:val="24"/>
                          <w:lang w:val="ru-RU"/>
                        </w:rPr>
                        <w:t xml:space="preserve"> [Автор статьи]</w:t>
                      </w:r>
                    </w:p>
                  </w:txbxContent>
                </v:textbox>
                <w10:wrap type="square" anchorx="page" anchory="page"/>
              </v:shape>
            </w:pict>
          </mc:Fallback>
        </mc:AlternateContent>
      </w:r>
      <w:r w:rsidRPr="009F6A50">
        <w:rPr>
          <w:lang w:val="ru-RU"/>
        </w:rPr>
        <w:br w:type="page"/>
      </w:r>
    </w:p>
    <w:p w:rsidR="0072272F" w:rsidRPr="009F6A50" w:rsidRDefault="0072272F" w:rsidP="0072272F">
      <w:pPr>
        <w:rPr>
          <w:szCs w:val="24"/>
          <w:lang w:val="ru-RU"/>
        </w:rPr>
      </w:pPr>
      <w:r w:rsidRPr="009F6A50">
        <w:rPr>
          <w:szCs w:val="24"/>
          <w:lang w:val="ru-RU"/>
        </w:rPr>
        <w:lastRenderedPageBreak/>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72272F" w:rsidRPr="009F6A50" w:rsidRDefault="0072272F" w:rsidP="0072272F">
      <w:pPr>
        <w:rPr>
          <w:szCs w:val="24"/>
          <w:lang w:val="ru-RU"/>
        </w:rPr>
      </w:pPr>
      <w:r w:rsidRPr="009F6A50">
        <w:rPr>
          <w:szCs w:val="24"/>
          <w:lang w:val="ru-RU"/>
        </w:rPr>
        <w:t>Donec nunc velit, pretium eu pellentesque eget, mollis vel arcu.</w:t>
      </w:r>
    </w:p>
    <w:p w:rsidR="0072272F" w:rsidRPr="009F6A50" w:rsidRDefault="0072272F" w:rsidP="0072272F">
      <w:pPr>
        <w:rPr>
          <w:szCs w:val="24"/>
          <w:lang w:val="ru-RU"/>
        </w:rPr>
      </w:pPr>
      <w:r w:rsidRPr="009F6A50">
        <w:rPr>
          <w:szCs w:val="24"/>
          <w:lang w:val="ru-RU"/>
        </w:rPr>
        <w:t>Suspendisse vel purus nec erat pellentesque commodo. Aliquam tempus aliquam mauris vel dapibus. Nullam at metus erat, in convallis massa. Aliquam erat volutpat. Praesent ultrices odio in elit fringilla id rutrum mi mattis.</w:t>
      </w:r>
    </w:p>
    <w:p w:rsidR="0072272F" w:rsidRPr="009F6A50" w:rsidRDefault="0072272F" w:rsidP="0072272F">
      <w:pPr>
        <w:rPr>
          <w:szCs w:val="24"/>
          <w:lang w:val="ru-RU"/>
        </w:rPr>
      </w:pPr>
      <w:r w:rsidRPr="009F6A50">
        <w:rPr>
          <w:szCs w:val="24"/>
          <w:lang w:val="ru-RU"/>
        </w:rPr>
        <w:t xml:space="preserve">Duis purus eros, aliquam eu cursus tincidunt, feugiat vitae magna. Etiam sodales consequat nibh, eget rhoncus metus convallis et. Morbi rutrum mollis facilisis. Aenean faucibus </w:t>
      </w:r>
    </w:p>
    <w:p w:rsidR="0072272F" w:rsidRPr="009F6A50" w:rsidRDefault="0072272F" w:rsidP="0072272F">
      <w:pPr>
        <w:rPr>
          <w:szCs w:val="24"/>
          <w:lang w:val="ru-RU"/>
        </w:rPr>
      </w:pPr>
      <w:r w:rsidRPr="009F6A50">
        <w:rPr>
          <w:szCs w:val="24"/>
          <w:lang w:val="ru-RU"/>
        </w:rPr>
        <w:br w:type="column"/>
        <w:t>Morbi tempus lacinia nisi, vel scelerisque nibh facilisis id. Integer urna tortor, ullamcorper aliquet viverra non, mollis sed dolor. Etiam sodales consequat nibh, eget rhoncus metus convallis et.</w:t>
      </w:r>
    </w:p>
    <w:p w:rsidR="0001065E" w:rsidRPr="009F6A50" w:rsidRDefault="0072272F" w:rsidP="0072272F">
      <w:pPr>
        <w:rPr>
          <w:lang w:val="ru-RU"/>
        </w:rPr>
      </w:pPr>
      <w:r w:rsidRPr="009F6A50">
        <w:rPr>
          <w:szCs w:val="24"/>
          <w:lang w:val="ru-RU"/>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p w:rsidR="0001065E" w:rsidRPr="009F6A50" w:rsidRDefault="00797CD0">
      <w:pPr>
        <w:pStyle w:val="NoSpacing"/>
        <w:rPr>
          <w:lang w:val="ru-RU"/>
        </w:rPr>
      </w:pPr>
      <w:r w:rsidRPr="009F6A50">
        <w:rPr>
          <w:lang w:val="ru-RU"/>
        </w:rPr>
        <w:br w:type="column"/>
      </w:r>
      <w:r w:rsidRPr="009F6A50">
        <w:rPr>
          <w:lang w:val="ru-RU"/>
        </w:rPr>
        <w:lastRenderedPageBreak/>
        <mc:AlternateContent>
          <mc:Choice Requires="wps">
            <w:drawing>
              <wp:anchor distT="0" distB="0" distL="114300" distR="114300" simplePos="0" relativeHeight="251676672" behindDoc="0" locked="0" layoutInCell="0" allowOverlap="1" wp14:anchorId="56879C43" wp14:editId="2B82ACF5">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600236">
                            <w:pPr>
                              <w:pStyle w:val="Heading3"/>
                              <w:rPr>
                                <w:rFonts w:asciiTheme="minorHAnsi" w:eastAsiaTheme="minorHAnsi" w:hAnsiTheme="minorHAnsi" w:cstheme="minorBidi"/>
                                <w:bCs w:val="0"/>
                                <w:color w:val="262626" w:themeColor="text1" w:themeTint="D9"/>
                                <w:sz w:val="18"/>
                              </w:rPr>
                            </w:pPr>
                            <w:r>
                              <w:rPr>
                                <w:b/>
                                <w:bCs w:val="0"/>
                                <w:szCs w:val="24"/>
                                <w:lang w:val="ru-RU"/>
                              </w:rPr>
                              <w:t xml:space="preserve">Название </w:t>
                            </w:r>
                            <w:r>
                              <w:rPr>
                                <w:b/>
                                <w:bCs w:val="0"/>
                                <w:szCs w:val="24"/>
                                <w:lang w:val="ru-RU"/>
                              </w:rPr>
                              <w:t>Lorem Ipsum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p w:rsidR="0001065E" w:rsidRDefault="00600236">
                      <w:pPr>
                        <w:pStyle w:val="3"/>
                        <w:rPr>
                          <w:rFonts w:asciiTheme="minorHAnsi" w:eastAsiaTheme="minorHAnsi" w:hAnsiTheme="minorHAnsi" w:cstheme="minorBidi"/>
                          <w:bCs w:val="0"/>
                          <w:color w:val="262626" w:themeColor="text1" w:themeTint="D9"/>
                          <w:sz w:val="18"/>
                        </w:rPr>
                      </w:pPr>
                      <w:r>
                        <w:rPr>
                          <w:b/>
                          <w:bCs w:val="0"/>
                          <w:szCs w:val="24"/>
                          <w:lang w:val="ru-RU"/>
                        </w:rPr>
                        <w:t>Название Lorem Ipsum</w:t>
                      </w:r>
                    </w:p>
                  </w:txbxContent>
                </v:textbox>
                <w10:wrap type="square" anchorx="page" anchory="page"/>
              </v:shape>
            </w:pict>
          </mc:Fallback>
        </mc:AlternateContent>
      </w:r>
    </w:p>
    <w:p w:rsidR="0001065E" w:rsidRPr="009F6A50" w:rsidRDefault="00797CD0">
      <w:pPr>
        <w:pStyle w:val="aa"/>
        <w:rPr>
          <w:lang w:val="ru-RU"/>
        </w:rPr>
      </w:pPr>
      <w:r w:rsidRPr="009F6A50">
        <w:rPr>
          <w:lang w:val="ru-RU"/>
        </w:rPr>
        <w:drawing>
          <wp:inline distT="0" distB="0" distL="0" distR="0" wp14:anchorId="4F31EBB9" wp14:editId="492D054D">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9F6A50" w:rsidRDefault="0001065E">
      <w:pPr>
        <w:rPr>
          <w:lang w:val="ru-RU"/>
        </w:rPr>
      </w:pPr>
    </w:p>
    <w:p w:rsidR="0001065E" w:rsidRPr="009F6A50" w:rsidRDefault="0001065E">
      <w:pPr>
        <w:rPr>
          <w:lang w:val="ru-RU"/>
        </w:rPr>
        <w:sectPr w:rsidR="0001065E" w:rsidRPr="009F6A50">
          <w:type w:val="continuous"/>
          <w:pgSz w:w="12240" w:h="15840" w:code="1"/>
          <w:pgMar w:top="720" w:right="576" w:bottom="720" w:left="576" w:header="360" w:footer="720" w:gutter="0"/>
          <w:cols w:num="3" w:space="504"/>
          <w:titlePg/>
          <w:docGrid w:linePitch="360"/>
        </w:sectPr>
      </w:pPr>
    </w:p>
    <w:p w:rsidR="0001065E" w:rsidRPr="009F6A50" w:rsidRDefault="0001065E">
      <w:pPr>
        <w:spacing w:after="2000"/>
        <w:rPr>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9F6A50">
        <w:trPr>
          <w:trHeight w:val="3429"/>
        </w:trPr>
        <w:tc>
          <w:tcPr>
            <w:tcW w:w="1198" w:type="pct"/>
            <w:shd w:val="clear" w:color="auto" w:fill="FF5C0B" w:themeFill="accent1"/>
            <w:tcMar>
              <w:top w:w="144" w:type="dxa"/>
              <w:right w:w="216" w:type="dxa"/>
            </w:tcMar>
          </w:tcPr>
          <w:p w:rsidR="0001065E" w:rsidRPr="009F6A50" w:rsidRDefault="00600236">
            <w:pPr>
              <w:pStyle w:val="a4"/>
              <w:rPr>
                <w:lang w:val="ru-RU"/>
              </w:rPr>
            </w:pPr>
            <w:r w:rsidRPr="009F6A50">
              <w:rPr>
                <w:szCs w:val="24"/>
                <w:lang w:val="ru-RU"/>
              </w:rPr>
              <w:t>Название</w:t>
            </w:r>
          </w:p>
          <w:p w:rsidR="0001065E" w:rsidRPr="009F6A50" w:rsidRDefault="00600236">
            <w:pPr>
              <w:pStyle w:val="a5"/>
              <w:rPr>
                <w:sz w:val="36"/>
                <w:lang w:val="ru-RU"/>
              </w:rPr>
            </w:pPr>
            <w:r w:rsidRPr="009F6A50">
              <w:rPr>
                <w:sz w:val="36"/>
                <w:szCs w:val="24"/>
                <w:lang w:val="ru-RU"/>
              </w:rPr>
              <w:t>Подзаголовок</w:t>
            </w:r>
          </w:p>
          <w:p w:rsidR="0001065E" w:rsidRPr="009F6A50" w:rsidRDefault="00600236">
            <w:pPr>
              <w:pStyle w:val="a6"/>
              <w:rPr>
                <w:lang w:val="ru-RU"/>
              </w:rPr>
            </w:pPr>
            <w:r w:rsidRPr="009F6A50">
              <w:rPr>
                <w:szCs w:val="24"/>
                <w:lang w:val="ru-RU"/>
              </w:rPr>
              <w:t>[Почтовый адрес]</w:t>
            </w:r>
            <w:r w:rsidR="00797CD0" w:rsidRPr="009F6A50">
              <w:rPr>
                <w:lang w:val="ru-RU"/>
              </w:rPr>
              <w:br/>
            </w:r>
            <w:r w:rsidRPr="009F6A50">
              <w:rPr>
                <w:szCs w:val="24"/>
                <w:lang w:val="ru-RU"/>
              </w:rPr>
              <w:t>[Город, область, почтовый индекс]</w:t>
            </w:r>
          </w:p>
        </w:tc>
        <w:tc>
          <w:tcPr>
            <w:tcW w:w="547" w:type="pct"/>
          </w:tcPr>
          <w:p w:rsidR="0001065E" w:rsidRPr="009F6A50" w:rsidRDefault="0001065E">
            <w:pPr>
              <w:rPr>
                <w:lang w:val="ru-RU"/>
              </w:rPr>
            </w:pPr>
          </w:p>
        </w:tc>
        <w:tc>
          <w:tcPr>
            <w:tcW w:w="3255" w:type="pct"/>
          </w:tcPr>
          <w:p w:rsidR="0001065E" w:rsidRPr="009F6A50" w:rsidRDefault="0001065E">
            <w:pPr>
              <w:rPr>
                <w:lang w:val="ru-RU"/>
              </w:rPr>
            </w:pPr>
          </w:p>
        </w:tc>
      </w:tr>
      <w:tr w:rsidR="0001065E" w:rsidRPr="009F6A50">
        <w:tc>
          <w:tcPr>
            <w:tcW w:w="1198" w:type="pct"/>
            <w:shd w:val="clear" w:color="auto" w:fill="auto"/>
            <w:tcMar>
              <w:top w:w="144" w:type="dxa"/>
              <w:right w:w="216" w:type="dxa"/>
            </w:tcMar>
          </w:tcPr>
          <w:p w:rsidR="0001065E" w:rsidRPr="009F6A50" w:rsidRDefault="0001065E">
            <w:pPr>
              <w:pStyle w:val="a4"/>
              <w:rPr>
                <w:lang w:val="ru-RU"/>
              </w:rPr>
            </w:pPr>
          </w:p>
        </w:tc>
        <w:tc>
          <w:tcPr>
            <w:tcW w:w="547" w:type="pct"/>
          </w:tcPr>
          <w:p w:rsidR="0001065E" w:rsidRPr="009F6A50" w:rsidRDefault="0001065E">
            <w:pPr>
              <w:rPr>
                <w:lang w:val="ru-RU"/>
              </w:rPr>
            </w:pPr>
          </w:p>
        </w:tc>
        <w:tc>
          <w:tcPr>
            <w:tcW w:w="3255" w:type="pct"/>
          </w:tcPr>
          <w:p w:rsidR="0001065E" w:rsidRPr="009F6A50" w:rsidRDefault="00600236">
            <w:pPr>
              <w:pStyle w:val="Heading2"/>
              <w:outlineLvl w:val="1"/>
              <w:rPr>
                <w:lang w:val="ru-RU"/>
              </w:rPr>
            </w:pPr>
            <w:r w:rsidRPr="009F6A50">
              <w:rPr>
                <w:b/>
                <w:bCs w:val="0"/>
                <w:szCs w:val="24"/>
                <w:lang w:val="ru-RU"/>
              </w:rPr>
              <w:t>[Адрес]</w:t>
            </w:r>
          </w:p>
          <w:p w:rsidR="0001065E" w:rsidRPr="009F6A50" w:rsidRDefault="00600236">
            <w:pPr>
              <w:pStyle w:val="a7"/>
              <w:rPr>
                <w:lang w:val="ru-RU"/>
              </w:rPr>
            </w:pPr>
            <w:r w:rsidRPr="009F6A50">
              <w:rPr>
                <w:szCs w:val="24"/>
                <w:lang w:val="ru-RU"/>
              </w:rPr>
              <w:t>[Почтовый адрес]</w:t>
            </w:r>
          </w:p>
          <w:p w:rsidR="0001065E" w:rsidRPr="009F6A50" w:rsidRDefault="00600236">
            <w:pPr>
              <w:rPr>
                <w:lang w:val="ru-RU"/>
              </w:rPr>
            </w:pPr>
            <w:r w:rsidRPr="009F6A50">
              <w:rPr>
                <w:szCs w:val="24"/>
                <w:lang w:val="ru-RU"/>
              </w:rPr>
              <w:t>[Город, область, почтовый индекс]</w:t>
            </w:r>
          </w:p>
        </w:tc>
      </w:tr>
    </w:tbl>
    <w:p w:rsidR="0001065E" w:rsidRPr="009F6A50" w:rsidRDefault="0001065E">
      <w:pPr>
        <w:rPr>
          <w:lang w:val="ru-RU"/>
        </w:rPr>
      </w:pPr>
    </w:p>
    <w:sectPr w:rsidR="0001065E" w:rsidRPr="009F6A50">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97" w:rsidRDefault="00001997">
      <w:pPr>
        <w:spacing w:after="0"/>
      </w:pPr>
      <w:r>
        <w:separator/>
      </w:r>
    </w:p>
    <w:p w:rsidR="00001997" w:rsidRDefault="00001997"/>
    <w:p w:rsidR="00001997" w:rsidRDefault="00001997"/>
  </w:endnote>
  <w:endnote w:type="continuationSeparator" w:id="0">
    <w:p w:rsidR="00001997" w:rsidRDefault="00001997">
      <w:pPr>
        <w:spacing w:after="0"/>
      </w:pPr>
      <w:r>
        <w:continuationSeparator/>
      </w:r>
    </w:p>
    <w:p w:rsidR="00001997" w:rsidRDefault="00001997"/>
    <w:p w:rsidR="00001997" w:rsidRDefault="00001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97" w:rsidRDefault="00001997">
      <w:pPr>
        <w:spacing w:after="0"/>
      </w:pPr>
      <w:r>
        <w:separator/>
      </w:r>
    </w:p>
    <w:p w:rsidR="00001997" w:rsidRDefault="00001997"/>
    <w:p w:rsidR="00001997" w:rsidRDefault="00001997"/>
  </w:footnote>
  <w:footnote w:type="continuationSeparator" w:id="0">
    <w:p w:rsidR="00001997" w:rsidRDefault="00001997">
      <w:pPr>
        <w:spacing w:after="0"/>
      </w:pPr>
      <w:r>
        <w:continuationSeparator/>
      </w:r>
    </w:p>
    <w:p w:rsidR="00001997" w:rsidRDefault="00001997"/>
    <w:p w:rsidR="00001997" w:rsidRDefault="000019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564C88" w:rsidRPr="00564C88" w:rsidTr="00564C88">
      <w:trPr>
        <w:jc w:val="center"/>
      </w:trPr>
      <w:tc>
        <w:tcPr>
          <w:tcW w:w="5746" w:type="dxa"/>
          <w:shd w:val="clear" w:color="auto" w:fill="auto"/>
        </w:tcPr>
        <w:p w:rsidR="00564C88" w:rsidRPr="00564C88" w:rsidRDefault="00564C88" w:rsidP="00F62569">
          <w:pPr>
            <w:pStyle w:val="Header"/>
            <w:rPr>
              <w:szCs w:val="24"/>
              <w:lang w:val="ru-RU"/>
            </w:rPr>
          </w:pPr>
          <w:r w:rsidRPr="00564C88">
            <w:rPr>
              <w:szCs w:val="24"/>
              <w:lang w:val="ru-RU"/>
            </w:rPr>
            <w:t xml:space="preserve">НАЗВАНИЕ ПОДЗАГОЛОВОК | </w:t>
          </w:r>
          <w:r w:rsidRPr="00564C88">
            <w:rPr>
              <w:rStyle w:val="a9"/>
              <w:caps w:val="0"/>
              <w:sz w:val="16"/>
              <w:szCs w:val="24"/>
              <w:lang w:val="ru-RU"/>
            </w:rPr>
            <w:t>Выпуск №</w:t>
          </w:r>
          <w:r w:rsidRPr="00564C88">
            <w:rPr>
              <w:szCs w:val="24"/>
              <w:lang w:val="ru-RU"/>
            </w:rPr>
            <w:t xml:space="preserve"> </w:t>
          </w:r>
        </w:p>
      </w:tc>
      <w:tc>
        <w:tcPr>
          <w:tcW w:w="5748" w:type="dxa"/>
          <w:shd w:val="clear" w:color="auto" w:fill="auto"/>
        </w:tcPr>
        <w:p w:rsidR="00564C88" w:rsidRPr="00564C88" w:rsidRDefault="00564C88" w:rsidP="00F62569">
          <w:pPr>
            <w:pStyle w:val="Header"/>
            <w:jc w:val="right"/>
            <w:rPr>
              <w:rStyle w:val="PageNumber"/>
              <w:szCs w:val="24"/>
              <w:lang w:val="ru-RU"/>
            </w:rPr>
          </w:pPr>
          <w:r w:rsidRPr="00564C88">
            <w:rPr>
              <w:rStyle w:val="PageNumber"/>
              <w:szCs w:val="24"/>
              <w:lang w:val="ru-RU"/>
            </w:rPr>
            <w:fldChar w:fldCharType="begin"/>
          </w:r>
          <w:r w:rsidRPr="00564C88">
            <w:rPr>
              <w:rStyle w:val="PageNumber"/>
              <w:szCs w:val="24"/>
              <w:lang w:val="ru-RU"/>
            </w:rPr>
            <w:instrText xml:space="preserve"> PAGE   \* MERGEFORMAT </w:instrText>
          </w:r>
          <w:r w:rsidRPr="00564C88">
            <w:rPr>
              <w:rStyle w:val="PageNumber"/>
              <w:szCs w:val="24"/>
              <w:lang w:val="ru-RU"/>
            </w:rPr>
            <w:fldChar w:fldCharType="separate"/>
          </w:r>
          <w:r w:rsidR="00E25044">
            <w:rPr>
              <w:rStyle w:val="PageNumber"/>
              <w:noProof/>
              <w:szCs w:val="24"/>
              <w:lang w:val="ru-RU"/>
            </w:rPr>
            <w:t>6</w:t>
          </w:r>
          <w:r w:rsidRPr="00564C88">
            <w:rPr>
              <w:rStyle w:val="PageNumber"/>
              <w:szCs w:val="24"/>
              <w:lang w:val="ru-RU"/>
            </w:rPr>
            <w:fldChar w:fldCharType="end"/>
          </w:r>
        </w:p>
      </w:tc>
    </w:tr>
  </w:tbl>
  <w:p w:rsidR="0001065E" w:rsidRPr="00564C88" w:rsidRDefault="00797CD0">
    <w:pPr>
      <w:pStyle w:val="NoSpacing"/>
      <w:ind w:left="-218"/>
      <w:rPr>
        <w:lang w:val="ru-RU"/>
      </w:rPr>
    </w:pPr>
    <w:r w:rsidRPr="00564C88">
      <mc:AlternateContent>
        <mc:Choice Requires="wps">
          <w:drawing>
            <wp:inline distT="0" distB="0" distL="0" distR="0" wp14:anchorId="1AD520F7" wp14:editId="7D5E51A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Pr="00564C88" w:rsidRDefault="0001065E">
    <w:pPr>
      <w:pStyle w:val="NoSpacing"/>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64C88" w:rsidTr="00564C88">
      <w:trPr>
        <w:cantSplit/>
      </w:trPr>
      <w:tc>
        <w:tcPr>
          <w:tcW w:w="5746" w:type="dxa"/>
          <w:vAlign w:val="bottom"/>
        </w:tcPr>
        <w:p w:rsidR="00564C88" w:rsidRPr="006474FE" w:rsidRDefault="00564C88" w:rsidP="00F62569">
          <w:pPr>
            <w:pStyle w:val="Header"/>
            <w:rPr>
              <w:szCs w:val="24"/>
              <w:lang w:val="ru-RU"/>
            </w:rPr>
          </w:pPr>
          <w:r w:rsidRPr="006474FE">
            <w:rPr>
              <w:szCs w:val="24"/>
              <w:lang w:val="ru-RU"/>
            </w:rPr>
            <w:t xml:space="preserve">НАЗВАНИЕ </w:t>
          </w:r>
          <w:r w:rsidRPr="006474FE">
            <w:rPr>
              <w:szCs w:val="24"/>
              <w:lang w:val="ru-RU"/>
            </w:rPr>
            <w:t>ПОДЗАГОЛОВОК</w:t>
          </w:r>
        </w:p>
      </w:tc>
      <w:tc>
        <w:tcPr>
          <w:tcW w:w="5745" w:type="dxa"/>
          <w:vAlign w:val="bottom"/>
        </w:tcPr>
        <w:p w:rsidR="00564C88" w:rsidRPr="006474FE" w:rsidRDefault="00564C88" w:rsidP="00F62569">
          <w:pPr>
            <w:pStyle w:val="a8"/>
            <w:rPr>
              <w:szCs w:val="24"/>
              <w:lang w:val="ru-RU"/>
            </w:rPr>
          </w:pPr>
          <w:r w:rsidRPr="006474FE">
            <w:rPr>
              <w:szCs w:val="24"/>
              <w:lang w:val="ru-RU"/>
            </w:rPr>
            <w:t>Выпуск №</w:t>
          </w:r>
          <w:r w:rsidRPr="006474FE">
            <w:rPr>
              <w:szCs w:val="24"/>
            </w:rP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58B52FB"/>
    <w:multiLevelType w:val="hybridMultilevel"/>
    <w:tmpl w:val="542EB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9154F2"/>
    <w:multiLevelType w:val="hybridMultilevel"/>
    <w:tmpl w:val="456C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102545"/>
    <w:multiLevelType w:val="hybridMultilevel"/>
    <w:tmpl w:val="BAE8F4DE"/>
    <w:lvl w:ilvl="0" w:tplc="FAC88A3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97"/>
    <w:rsid w:val="00001997"/>
    <w:rsid w:val="0001065E"/>
    <w:rsid w:val="003A77FC"/>
    <w:rsid w:val="00564C88"/>
    <w:rsid w:val="00600236"/>
    <w:rsid w:val="006628FE"/>
    <w:rsid w:val="0072272F"/>
    <w:rsid w:val="00763B2D"/>
    <w:rsid w:val="00797CD0"/>
    <w:rsid w:val="009F6A50"/>
    <w:rsid w:val="00A440DE"/>
    <w:rsid w:val="00B645FC"/>
    <w:rsid w:val="00E25044"/>
    <w:rsid w:val="00FF5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aliases w:val="Знак Знак3 Char"/>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aliases w:val="Subtitle Char2,Subtitle Char1 Char1"/>
    <w:basedOn w:val="DefaultParagraphFont"/>
    <w:uiPriority w:val="99"/>
    <w:qFormat/>
    <w:rPr>
      <w:rFonts w:asciiTheme="minorHAnsi" w:hAnsiTheme="minorHAnsi"/>
      <w:color w:val="FF5C0B" w:themeColor="accent1"/>
      <w:sz w:val="20"/>
    </w:rPr>
  </w:style>
  <w:style w:type="paragraph" w:styleId="Header">
    <w:name w:val="header"/>
    <w:aliases w:val="Знак Знак3"/>
    <w:basedOn w:val="Normal"/>
    <w:link w:val="HeaderChar"/>
    <w:uiPriority w:val="99"/>
    <w:pPr>
      <w:spacing w:after="60"/>
    </w:pPr>
    <w:rPr>
      <w:caps/>
      <w:color w:val="FF5C0B" w:themeColor="accent1"/>
      <w:sz w:val="20"/>
    </w:rPr>
  </w:style>
  <w:style w:type="character" w:customStyle="1" w:styleId="HeaderChar">
    <w:name w:val="Header Char"/>
    <w:aliases w:val="Знак Знак3 Char1"/>
    <w:basedOn w:val="DefaultParagraphFont"/>
    <w:link w:val="Header"/>
    <w:uiPriority w:val="99"/>
    <w:rPr>
      <w:caps/>
      <w:color w:val="FF5C0B" w:themeColor="accent1"/>
      <w:sz w:val="20"/>
    </w:rPr>
  </w:style>
  <w:style w:type="paragraph" w:customStyle="1" w:styleId="a">
    <w:name w:val="Имя"/>
    <w:basedOn w:val="Normal"/>
    <w:qFormat/>
    <w:rPr>
      <w:color w:val="404040" w:themeColor="text1" w:themeTint="BF"/>
      <w:sz w:val="22"/>
    </w:rPr>
  </w:style>
  <w:style w:type="paragraph" w:customStyle="1" w:styleId="a0">
    <w:name w:val="Текст таблицы на боковой полосе"/>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a1">
    <w:name w:val="Контактные данные"/>
    <w:basedOn w:val="Normal"/>
    <w:qFormat/>
    <w:pPr>
      <w:spacing w:after="120"/>
    </w:pPr>
    <w:rPr>
      <w:color w:val="808080" w:themeColor="background1" w:themeShade="80"/>
      <w:sz w:val="16"/>
      <w:lang w:val="fr-FR"/>
    </w:rPr>
  </w:style>
  <w:style w:type="paragraph" w:customStyle="1" w:styleId="2">
    <w:name w:val="Подпись 2"/>
    <w:basedOn w:val="Normal"/>
    <w:qFormat/>
    <w:pPr>
      <w:spacing w:after="0"/>
    </w:pPr>
    <w:rPr>
      <w:i/>
      <w:color w:val="7F7F7F" w:themeColor="text1" w:themeTint="80"/>
      <w:sz w:val="16"/>
    </w:rPr>
  </w:style>
  <w:style w:type="paragraph" w:customStyle="1" w:styleId="a2">
    <w:name w:val="Выноска"/>
    <w:basedOn w:val="Normal"/>
    <w:qFormat/>
    <w:pPr>
      <w:spacing w:before="40" w:after="0"/>
      <w:ind w:left="-216"/>
    </w:pPr>
    <w:rPr>
      <w:rFonts w:asciiTheme="majorHAnsi" w:hAnsiTheme="majorHAnsi"/>
      <w:color w:val="D9D9D9" w:themeColor="background1" w:themeShade="D9"/>
      <w:sz w:val="72"/>
    </w:rPr>
  </w:style>
  <w:style w:type="paragraph" w:customStyle="1" w:styleId="a3">
    <w:name w:val="Текст на боковой полосе"/>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a4">
    <w:name w:val="Заголовок сзади"/>
    <w:basedOn w:val="Normal"/>
    <w:qFormat/>
    <w:pPr>
      <w:spacing w:before="120" w:after="0"/>
      <w:jc w:val="right"/>
    </w:pPr>
    <w:rPr>
      <w:rFonts w:asciiTheme="majorHAnsi" w:hAnsiTheme="majorHAnsi"/>
      <w:color w:val="FFFFFF" w:themeColor="background1"/>
      <w:sz w:val="56"/>
    </w:rPr>
  </w:style>
  <w:style w:type="paragraph" w:customStyle="1" w:styleId="a5">
    <w:name w:val="Подзаголовок сзади"/>
    <w:basedOn w:val="Normal"/>
    <w:qFormat/>
    <w:pPr>
      <w:spacing w:after="1200"/>
      <w:jc w:val="right"/>
    </w:pPr>
    <w:rPr>
      <w:rFonts w:asciiTheme="majorHAnsi" w:hAnsiTheme="majorHAnsi"/>
      <w:color w:val="FFFFFF" w:themeColor="background1"/>
      <w:sz w:val="44"/>
    </w:rPr>
  </w:style>
  <w:style w:type="paragraph" w:customStyle="1" w:styleId="a6">
    <w:name w:val="Обратный адрес"/>
    <w:basedOn w:val="Normal"/>
    <w:qFormat/>
    <w:pPr>
      <w:spacing w:after="240"/>
      <w:jc w:val="right"/>
    </w:pPr>
    <w:rPr>
      <w:color w:val="FFFFFF" w:themeColor="background1"/>
      <w:sz w:val="22"/>
    </w:rPr>
  </w:style>
  <w:style w:type="paragraph" w:customStyle="1" w:styleId="a7">
    <w:name w:val="Адрес"/>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a8">
    <w:name w:val="Номер выпуска"/>
    <w:basedOn w:val="Header"/>
    <w:link w:val="a9"/>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aa">
    <w:name w:val="Боковая полоса: фотография"/>
    <w:basedOn w:val="Normal"/>
    <w:qFormat/>
    <w:pPr>
      <w:spacing w:after="0"/>
      <w:ind w:left="-317"/>
    </w:pPr>
    <w:rPr>
      <w:noProof/>
      <w:sz w:val="12"/>
    </w:rPr>
  </w:style>
  <w:style w:type="character" w:customStyle="1" w:styleId="a9">
    <w:name w:val="Номер выпуска Знак"/>
    <w:basedOn w:val="DefaultParagraphFont"/>
    <w:link w:val="a8"/>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aliases w:val="Header Char2,Знак Знак3 Char2"/>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ab">
    <w:name w:val="Ном. страницы"/>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ac">
    <w:name w:val="Выделенный текст на боковой полосе"/>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ad">
    <w:name w:val="Заголовок с интервалом"/>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ae">
    <w:name w:val="Заголовок боковой полосы"/>
    <w:basedOn w:val="Normal"/>
    <w:qFormat/>
    <w:pPr>
      <w:spacing w:before="120" w:after="0"/>
      <w:ind w:left="-216" w:right="-144"/>
    </w:pPr>
    <w:rPr>
      <w:rFonts w:asciiTheme="majorHAnsi" w:hAnsiTheme="majorHAnsi"/>
      <w:color w:val="FF5C0B" w:themeColor="accent1"/>
      <w:sz w:val="24"/>
      <w:szCs w:val="24"/>
    </w:rPr>
  </w:style>
  <w:style w:type="paragraph" w:customStyle="1" w:styleId="af">
    <w:name w:val="Фотография на боковой полосе"/>
    <w:basedOn w:val="Normal"/>
    <w:qFormat/>
    <w:pPr>
      <w:spacing w:after="0"/>
      <w:ind w:left="-317"/>
    </w:pPr>
    <w:rPr>
      <w:noProof/>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aliases w:val="Знак Знак3 Char"/>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aliases w:val="Subtitle Char2,Subtitle Char1 Char1"/>
    <w:basedOn w:val="DefaultParagraphFont"/>
    <w:uiPriority w:val="99"/>
    <w:qFormat/>
    <w:rPr>
      <w:rFonts w:asciiTheme="minorHAnsi" w:hAnsiTheme="minorHAnsi"/>
      <w:color w:val="FF5C0B" w:themeColor="accent1"/>
      <w:sz w:val="20"/>
    </w:rPr>
  </w:style>
  <w:style w:type="paragraph" w:styleId="Header">
    <w:name w:val="header"/>
    <w:aliases w:val="Знак Знак3"/>
    <w:basedOn w:val="Normal"/>
    <w:link w:val="HeaderChar"/>
    <w:uiPriority w:val="99"/>
    <w:pPr>
      <w:spacing w:after="60"/>
    </w:pPr>
    <w:rPr>
      <w:caps/>
      <w:color w:val="FF5C0B" w:themeColor="accent1"/>
      <w:sz w:val="20"/>
    </w:rPr>
  </w:style>
  <w:style w:type="character" w:customStyle="1" w:styleId="HeaderChar">
    <w:name w:val="Header Char"/>
    <w:aliases w:val="Знак Знак3 Char1"/>
    <w:basedOn w:val="DefaultParagraphFont"/>
    <w:link w:val="Header"/>
    <w:uiPriority w:val="99"/>
    <w:rPr>
      <w:caps/>
      <w:color w:val="FF5C0B" w:themeColor="accent1"/>
      <w:sz w:val="20"/>
    </w:rPr>
  </w:style>
  <w:style w:type="paragraph" w:customStyle="1" w:styleId="a">
    <w:name w:val="Имя"/>
    <w:basedOn w:val="Normal"/>
    <w:qFormat/>
    <w:rPr>
      <w:color w:val="404040" w:themeColor="text1" w:themeTint="BF"/>
      <w:sz w:val="22"/>
    </w:rPr>
  </w:style>
  <w:style w:type="paragraph" w:customStyle="1" w:styleId="a0">
    <w:name w:val="Текст таблицы на боковой полосе"/>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a1">
    <w:name w:val="Контактные данные"/>
    <w:basedOn w:val="Normal"/>
    <w:qFormat/>
    <w:pPr>
      <w:spacing w:after="120"/>
    </w:pPr>
    <w:rPr>
      <w:color w:val="808080" w:themeColor="background1" w:themeShade="80"/>
      <w:sz w:val="16"/>
      <w:lang w:val="fr-FR"/>
    </w:rPr>
  </w:style>
  <w:style w:type="paragraph" w:customStyle="1" w:styleId="2">
    <w:name w:val="Подпись 2"/>
    <w:basedOn w:val="Normal"/>
    <w:qFormat/>
    <w:pPr>
      <w:spacing w:after="0"/>
    </w:pPr>
    <w:rPr>
      <w:i/>
      <w:color w:val="7F7F7F" w:themeColor="text1" w:themeTint="80"/>
      <w:sz w:val="16"/>
    </w:rPr>
  </w:style>
  <w:style w:type="paragraph" w:customStyle="1" w:styleId="a2">
    <w:name w:val="Выноска"/>
    <w:basedOn w:val="Normal"/>
    <w:qFormat/>
    <w:pPr>
      <w:spacing w:before="40" w:after="0"/>
      <w:ind w:left="-216"/>
    </w:pPr>
    <w:rPr>
      <w:rFonts w:asciiTheme="majorHAnsi" w:hAnsiTheme="majorHAnsi"/>
      <w:color w:val="D9D9D9" w:themeColor="background1" w:themeShade="D9"/>
      <w:sz w:val="72"/>
    </w:rPr>
  </w:style>
  <w:style w:type="paragraph" w:customStyle="1" w:styleId="a3">
    <w:name w:val="Текст на боковой полосе"/>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a4">
    <w:name w:val="Заголовок сзади"/>
    <w:basedOn w:val="Normal"/>
    <w:qFormat/>
    <w:pPr>
      <w:spacing w:before="120" w:after="0"/>
      <w:jc w:val="right"/>
    </w:pPr>
    <w:rPr>
      <w:rFonts w:asciiTheme="majorHAnsi" w:hAnsiTheme="majorHAnsi"/>
      <w:color w:val="FFFFFF" w:themeColor="background1"/>
      <w:sz w:val="56"/>
    </w:rPr>
  </w:style>
  <w:style w:type="paragraph" w:customStyle="1" w:styleId="a5">
    <w:name w:val="Подзаголовок сзади"/>
    <w:basedOn w:val="Normal"/>
    <w:qFormat/>
    <w:pPr>
      <w:spacing w:after="1200"/>
      <w:jc w:val="right"/>
    </w:pPr>
    <w:rPr>
      <w:rFonts w:asciiTheme="majorHAnsi" w:hAnsiTheme="majorHAnsi"/>
      <w:color w:val="FFFFFF" w:themeColor="background1"/>
      <w:sz w:val="44"/>
    </w:rPr>
  </w:style>
  <w:style w:type="paragraph" w:customStyle="1" w:styleId="a6">
    <w:name w:val="Обратный адрес"/>
    <w:basedOn w:val="Normal"/>
    <w:qFormat/>
    <w:pPr>
      <w:spacing w:after="240"/>
      <w:jc w:val="right"/>
    </w:pPr>
    <w:rPr>
      <w:color w:val="FFFFFF" w:themeColor="background1"/>
      <w:sz w:val="22"/>
    </w:rPr>
  </w:style>
  <w:style w:type="paragraph" w:customStyle="1" w:styleId="a7">
    <w:name w:val="Адрес"/>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a8">
    <w:name w:val="Номер выпуска"/>
    <w:basedOn w:val="Header"/>
    <w:link w:val="a9"/>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aa">
    <w:name w:val="Боковая полоса: фотография"/>
    <w:basedOn w:val="Normal"/>
    <w:qFormat/>
    <w:pPr>
      <w:spacing w:after="0"/>
      <w:ind w:left="-317"/>
    </w:pPr>
    <w:rPr>
      <w:noProof/>
      <w:sz w:val="12"/>
    </w:rPr>
  </w:style>
  <w:style w:type="character" w:customStyle="1" w:styleId="a9">
    <w:name w:val="Номер выпуска Знак"/>
    <w:basedOn w:val="DefaultParagraphFont"/>
    <w:link w:val="a8"/>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aliases w:val="Header Char2,Знак Знак3 Char2"/>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ab">
    <w:name w:val="Ном. страницы"/>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ac">
    <w:name w:val="Выделенный текст на боковой полосе"/>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ad">
    <w:name w:val="Заголовок с интервалом"/>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ae">
    <w:name w:val="Заголовок боковой полосы"/>
    <w:basedOn w:val="Normal"/>
    <w:qFormat/>
    <w:pPr>
      <w:spacing w:before="120" w:after="0"/>
      <w:ind w:left="-216" w:right="-144"/>
    </w:pPr>
    <w:rPr>
      <w:rFonts w:asciiTheme="majorHAnsi" w:hAnsiTheme="majorHAnsi"/>
      <w:color w:val="FF5C0B" w:themeColor="accent1"/>
      <w:sz w:val="24"/>
      <w:szCs w:val="24"/>
    </w:rPr>
  </w:style>
  <w:style w:type="paragraph" w:customStyle="1" w:styleId="af">
    <w:name w:val="Фотография на боковой полосе"/>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8EA4E64B284F849E00DB2508094AE5"/>
        <w:category>
          <w:name w:val="Общие"/>
          <w:gallery w:val="placeholder"/>
        </w:category>
        <w:types>
          <w:type w:val="bbPlcHdr"/>
        </w:types>
        <w:behaviors>
          <w:behavior w:val="content"/>
        </w:behaviors>
        <w:guid w:val="{3855113A-1CFD-4280-8D74-4E07E476BBB2}"/>
      </w:docPartPr>
      <w:docPartBody>
        <w:p w:rsidR="0086187F" w:rsidRDefault="0086187F">
          <w:pPr>
            <w:pStyle w:val="048EA4E64B284F849E00DB2508094AE5"/>
          </w:pPr>
          <w:r>
            <w:t>68%</w:t>
          </w:r>
        </w:p>
      </w:docPartBody>
    </w:docPart>
    <w:docPart>
      <w:docPartPr>
        <w:name w:val="76C6BB4702224A4190324E17EBDAF51C"/>
        <w:category>
          <w:name w:val="Общие"/>
          <w:gallery w:val="placeholder"/>
        </w:category>
        <w:types>
          <w:type w:val="bbPlcHdr"/>
        </w:types>
        <w:behaviors>
          <w:behavior w:val="content"/>
        </w:behaviors>
        <w:guid w:val="{6AF41A0C-7404-4978-B435-76BAB1BF03D7}"/>
      </w:docPartPr>
      <w:docPartBody>
        <w:p w:rsidR="0086187F" w:rsidRDefault="0086187F">
          <w:pPr>
            <w:pStyle w:val="76C6BB4702224A4190324E17EBDAF51C"/>
          </w:pPr>
          <w:r>
            <w:rPr>
              <w:lang w:val="fr-FR"/>
            </w:rPr>
            <w:t>42%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87F"/>
    <w:rsid w:val="00861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8EA4E64B284F849E00DB2508094AE5">
    <w:name w:val="048EA4E64B284F849E00DB2508094AE5"/>
  </w:style>
  <w:style w:type="paragraph" w:customStyle="1" w:styleId="76C6BB4702224A4190324E17EBDAF51C">
    <w:name w:val="76C6BB4702224A4190324E17EBDAF51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8EA4E64B284F849E00DB2508094AE5">
    <w:name w:val="048EA4E64B284F849E00DB2508094AE5"/>
  </w:style>
  <w:style w:type="paragraph" w:customStyle="1" w:styleId="76C6BB4702224A4190324E17EBDAF51C">
    <w:name w:val="76C6BB4702224A4190324E17EBDAF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9d035d7d-02e5-4a00-8b62-9a556aabc7b5">english</DirectSourceMarket>
    <LocPublishedLinkedAssetsLookup xmlns="9d035d7d-02e5-4a00-8b62-9a556aabc7b5" xsi:nil="true"/>
    <LocLastLocAttemptVersionTypeLookup xmlns="9d035d7d-02e5-4a00-8b62-9a556aabc7b5" xsi:nil="true"/>
    <MarketSpecific xmlns="9d035d7d-02e5-4a00-8b62-9a556aabc7b5">false</MarketSpecific>
    <ApprovalStatus xmlns="9d035d7d-02e5-4a00-8b62-9a556aabc7b5">InProgress</ApprovalStatus>
    <LocComments xmlns="9d035d7d-02e5-4a00-8b62-9a556aabc7b5" xsi:nil="true"/>
    <ThumbnailAssetId xmlns="9d035d7d-02e5-4a00-8b62-9a556aabc7b5" xsi:nil="true"/>
    <PrimaryImageGen xmlns="9d035d7d-02e5-4a00-8b62-9a556aabc7b5">true</PrimaryImageGen>
    <LocNewPublishedVersionLookup xmlns="9d035d7d-02e5-4a00-8b62-9a556aabc7b5" xsi:nil="true"/>
    <LegacyData xmlns="9d035d7d-02e5-4a00-8b62-9a556aabc7b5" xsi:nil="true"/>
    <TPFriendlyName xmlns="9d035d7d-02e5-4a00-8b62-9a556aabc7b5" xsi:nil="true"/>
    <LocOverallPublishStatusLookup xmlns="9d035d7d-02e5-4a00-8b62-9a556aabc7b5" xsi:nil="true"/>
    <NumericId xmlns="9d035d7d-02e5-4a00-8b62-9a556aabc7b5" xsi:nil="true"/>
    <LocRecommendedHandoff xmlns="9d035d7d-02e5-4a00-8b62-9a556aabc7b5" xsi:nil="true"/>
    <BlockPublish xmlns="9d035d7d-02e5-4a00-8b62-9a556aabc7b5">false</BlockPublish>
    <BusinessGroup xmlns="9d035d7d-02e5-4a00-8b62-9a556aabc7b5" xsi:nil="true"/>
    <SourceTitle xmlns="9d035d7d-02e5-4a00-8b62-9a556aabc7b5" xsi:nil="true"/>
    <OpenTemplate xmlns="9d035d7d-02e5-4a00-8b62-9a556aabc7b5">true</OpenTemplate>
    <LocOverallLocStatusLookup xmlns="9d035d7d-02e5-4a00-8b62-9a556aabc7b5" xsi:nil="true"/>
    <APEditor xmlns="9d035d7d-02e5-4a00-8b62-9a556aabc7b5">
      <UserInfo>
        <DisplayName/>
        <AccountId xsi:nil="true"/>
        <AccountType/>
      </UserInfo>
    </APEditor>
    <UALocComments xmlns="9d035d7d-02e5-4a00-8b62-9a556aabc7b5" xsi:nil="true"/>
    <PublishStatusLookup xmlns="9d035d7d-02e5-4a00-8b62-9a556aabc7b5">
      <Value>342205</Value>
      <Value>359762</Value>
    </PublishStatusLookup>
    <FeatureTagsTaxHTField0 xmlns="9d035d7d-02e5-4a00-8b62-9a556aabc7b5">
      <Terms xmlns="http://schemas.microsoft.com/office/infopath/2007/PartnerControls"/>
    </FeatureTagsTaxHTField0>
    <IntlLangReviewDate xmlns="9d035d7d-02e5-4a00-8b62-9a556aabc7b5" xsi:nil="true"/>
    <ParentAssetId xmlns="9d035d7d-02e5-4a00-8b62-9a556aabc7b5" xsi:nil="true"/>
    <LastPublishResultLookup xmlns="9d035d7d-02e5-4a00-8b62-9a556aabc7b5"/>
    <Providers xmlns="9d035d7d-02e5-4a00-8b62-9a556aabc7b5" xsi:nil="true"/>
    <MachineTranslated xmlns="9d035d7d-02e5-4a00-8b62-9a556aabc7b5">false</MachineTranslated>
    <OriginalSourceMarket xmlns="9d035d7d-02e5-4a00-8b62-9a556aabc7b5">english</OriginalSourceMarket>
    <TPInstallLocation xmlns="9d035d7d-02e5-4a00-8b62-9a556aabc7b5" xsi:nil="true"/>
    <APDescription xmlns="9d035d7d-02e5-4a00-8b62-9a556aabc7b5" xsi:nil="true"/>
    <ContentItem xmlns="9d035d7d-02e5-4a00-8b62-9a556aabc7b5" xsi:nil="true"/>
    <ClipArtFilename xmlns="9d035d7d-02e5-4a00-8b62-9a556aabc7b5" xsi:nil="true"/>
    <PublishTargets xmlns="9d035d7d-02e5-4a00-8b62-9a556aabc7b5">OfficeOnline</PublishTargets>
    <TimesCloned xmlns="9d035d7d-02e5-4a00-8b62-9a556aabc7b5" xsi:nil="true"/>
    <AcquiredFrom xmlns="9d035d7d-02e5-4a00-8b62-9a556aabc7b5">Internal MS</AcquiredFrom>
    <AssetStart xmlns="9d035d7d-02e5-4a00-8b62-9a556aabc7b5">2011-06-17T05:14:00+00:00</AssetStart>
    <FriendlyTitle xmlns="9d035d7d-02e5-4a00-8b62-9a556aabc7b5" xsi:nil="true"/>
    <Provider xmlns="9d035d7d-02e5-4a00-8b62-9a556aabc7b5" xsi:nil="true"/>
    <LastHandOff xmlns="9d035d7d-02e5-4a00-8b62-9a556aabc7b5" xsi:nil="true"/>
    <TPClientViewer xmlns="9d035d7d-02e5-4a00-8b62-9a556aabc7b5" xsi:nil="true"/>
    <IsDeleted xmlns="9d035d7d-02e5-4a00-8b62-9a556aabc7b5">false</IsDeleted>
    <TemplateStatus xmlns="9d035d7d-02e5-4a00-8b62-9a556aabc7b5" xsi:nil="true"/>
    <Downloads xmlns="9d035d7d-02e5-4a00-8b62-9a556aabc7b5">0</Downloads>
    <OOCacheId xmlns="9d035d7d-02e5-4a00-8b62-9a556aabc7b5" xsi:nil="true"/>
    <LocPublishedDependentAssetsLookup xmlns="9d035d7d-02e5-4a00-8b62-9a556aabc7b5" xsi:nil="true"/>
    <AssetExpire xmlns="9d035d7d-02e5-4a00-8b62-9a556aabc7b5">2029-05-12T07:00:00+00:00</AssetExpire>
    <CSXSubmissionMarket xmlns="9d035d7d-02e5-4a00-8b62-9a556aabc7b5" xsi:nil="true"/>
    <DSATActionTaken xmlns="9d035d7d-02e5-4a00-8b62-9a556aabc7b5" xsi:nil="true"/>
    <TPExecutable xmlns="9d035d7d-02e5-4a00-8b62-9a556aabc7b5" xsi:nil="true"/>
    <EditorialTags xmlns="9d035d7d-02e5-4a00-8b62-9a556aabc7b5" xsi:nil="true"/>
    <SubmitterId xmlns="9d035d7d-02e5-4a00-8b62-9a556aabc7b5" xsi:nil="true"/>
    <AssetType xmlns="9d035d7d-02e5-4a00-8b62-9a556aabc7b5">TP</AssetType>
    <CSXSubmissionDate xmlns="9d035d7d-02e5-4a00-8b62-9a556aabc7b5" xsi:nil="true"/>
    <CSXUpdate xmlns="9d035d7d-02e5-4a00-8b62-9a556aabc7b5">false</CSXUpdate>
    <ApprovalLog xmlns="9d035d7d-02e5-4a00-8b62-9a556aabc7b5" xsi:nil="true"/>
    <BugNumber xmlns="9d035d7d-02e5-4a00-8b62-9a556aabc7b5" xsi:nil="true"/>
    <Milestone xmlns="9d035d7d-02e5-4a00-8b62-9a556aabc7b5" xsi:nil="true"/>
    <OriginAsset xmlns="9d035d7d-02e5-4a00-8b62-9a556aabc7b5" xsi:nil="true"/>
    <TPComponent xmlns="9d035d7d-02e5-4a00-8b62-9a556aabc7b5" xsi:nil="true"/>
    <RecommendationsModifier xmlns="9d035d7d-02e5-4a00-8b62-9a556aabc7b5" xsi:nil="true"/>
    <Component xmlns="91e8d559-4d54-460d-ba58-5d5027f88b4d" xsi:nil="true"/>
    <Description0 xmlns="91e8d559-4d54-460d-ba58-5d5027f88b4d" xsi:nil="true"/>
    <AssetId xmlns="9d035d7d-02e5-4a00-8b62-9a556aabc7b5">TP102686614</AssetId>
    <TPApplication xmlns="9d035d7d-02e5-4a00-8b62-9a556aabc7b5" xsi:nil="true"/>
    <TPLaunchHelpLink xmlns="9d035d7d-02e5-4a00-8b62-9a556aabc7b5" xsi:nil="true"/>
    <PolicheckWords xmlns="9d035d7d-02e5-4a00-8b62-9a556aabc7b5" xsi:nil="true"/>
    <IntlLocPriority xmlns="9d035d7d-02e5-4a00-8b62-9a556aabc7b5" xsi:nil="true"/>
    <CrawlForDependencies xmlns="9d035d7d-02e5-4a00-8b62-9a556aabc7b5">false</CrawlForDependencies>
    <IntlLangReviewer xmlns="9d035d7d-02e5-4a00-8b62-9a556aabc7b5" xsi:nil="true"/>
    <HandoffToMSDN xmlns="9d035d7d-02e5-4a00-8b62-9a556aabc7b5" xsi:nil="true"/>
    <PlannedPubDate xmlns="9d035d7d-02e5-4a00-8b62-9a556aabc7b5" xsi:nil="true"/>
    <TrustLevel xmlns="9d035d7d-02e5-4a00-8b62-9a556aabc7b5">1 Microsoft Managed Content</TrustLevel>
    <LocLastLocAttemptVersionLookup xmlns="9d035d7d-02e5-4a00-8b62-9a556aabc7b5">280080</LocLastLocAttemptVersionLookup>
    <LocProcessedForHandoffsLookup xmlns="9d035d7d-02e5-4a00-8b62-9a556aabc7b5" xsi:nil="true"/>
    <TemplateTemplateType xmlns="9d035d7d-02e5-4a00-8b62-9a556aabc7b5">Word Document Template</TemplateTemplateType>
    <TPNamespace xmlns="9d035d7d-02e5-4a00-8b62-9a556aabc7b5" xsi:nil="true"/>
    <CampaignTagsTaxHTField0 xmlns="9d035d7d-02e5-4a00-8b62-9a556aabc7b5">
      <Terms xmlns="http://schemas.microsoft.com/office/infopath/2007/PartnerControls"/>
    </CampaignTagsTaxHTField0>
    <LocOverallPreviewStatusLookup xmlns="9d035d7d-02e5-4a00-8b62-9a556aabc7b5" xsi:nil="true"/>
    <TaxCatchAll xmlns="9d035d7d-02e5-4a00-8b62-9a556aabc7b5"/>
    <IsSearchable xmlns="9d035d7d-02e5-4a00-8b62-9a556aabc7b5">true</IsSearchable>
    <Markets xmlns="9d035d7d-02e5-4a00-8b62-9a556aabc7b5"/>
    <IntlLangReview xmlns="9d035d7d-02e5-4a00-8b62-9a556aabc7b5" xsi:nil="true"/>
    <UAProjectedTotalWords xmlns="9d035d7d-02e5-4a00-8b62-9a556aabc7b5" xsi:nil="true"/>
    <OutputCachingOn xmlns="9d035d7d-02e5-4a00-8b62-9a556aabc7b5">false</OutputCachingOn>
    <AverageRating xmlns="9d035d7d-02e5-4a00-8b62-9a556aabc7b5" xsi:nil="true"/>
    <TPAppVersion xmlns="9d035d7d-02e5-4a00-8b62-9a556aabc7b5" xsi:nil="true"/>
    <TPCommandLine xmlns="9d035d7d-02e5-4a00-8b62-9a556aabc7b5" xsi:nil="true"/>
    <APAuthor xmlns="9d035d7d-02e5-4a00-8b62-9a556aabc7b5">
      <UserInfo>
        <DisplayName>REDMOND\v-salaxm</DisplayName>
        <AccountId>2098</AccountId>
        <AccountType/>
      </UserInfo>
    </APAuthor>
    <LocManualTestRequired xmlns="9d035d7d-02e5-4a00-8b62-9a556aabc7b5">false</LocManualTestRequired>
    <EditorialStatus xmlns="9d035d7d-02e5-4a00-8b62-9a556aabc7b5" xsi:nil="true"/>
    <TPLaunchHelpLinkType xmlns="9d035d7d-02e5-4a00-8b62-9a556aabc7b5">Template</TPLaunchHelpLinkType>
    <LocProcessedForMarketsLookup xmlns="9d035d7d-02e5-4a00-8b62-9a556aabc7b5" xsi:nil="true"/>
    <LastModifiedDateTime xmlns="9d035d7d-02e5-4a00-8b62-9a556aabc7b5" xsi:nil="true"/>
    <ScenarioTagsTaxHTField0 xmlns="9d035d7d-02e5-4a00-8b62-9a556aabc7b5">
      <Terms xmlns="http://schemas.microsoft.com/office/infopath/2007/PartnerControls"/>
    </ScenarioTagsTaxHTField0>
    <OriginalRelease xmlns="9d035d7d-02e5-4a00-8b62-9a556aabc7b5">14</OriginalRelease>
    <LocalizationTagsTaxHTField0 xmlns="9d035d7d-02e5-4a00-8b62-9a556aabc7b5">
      <Terms xmlns="http://schemas.microsoft.com/office/infopath/2007/PartnerControls"/>
    </LocalizationTagsTaxHTField0>
    <UACurrentWords xmlns="9d035d7d-02e5-4a00-8b62-9a556aabc7b5" xsi:nil="true"/>
    <ArtSampleDocs xmlns="9d035d7d-02e5-4a00-8b62-9a556aabc7b5" xsi:nil="true"/>
    <Manager xmlns="9d035d7d-02e5-4a00-8b62-9a556aabc7b5" xsi:nil="true"/>
    <UALocRecommendation xmlns="9d035d7d-02e5-4a00-8b62-9a556aabc7b5">Localize</UALocRecommendation>
    <LocOverallHandbackStatusLookup xmlns="9d035d7d-02e5-4a00-8b62-9a556aabc7b5" xsi:nil="true"/>
    <CSXHash xmlns="9d035d7d-02e5-4a00-8b62-9a556aabc7b5" xsi:nil="true"/>
    <UANotes xmlns="9d035d7d-02e5-4a00-8b62-9a556aabc7b5" xsi:nil="true"/>
    <ShowIn xmlns="9d035d7d-02e5-4a00-8b62-9a556aabc7b5">Show everywhere</ShowIn>
    <VoteCount xmlns="9d035d7d-02e5-4a00-8b62-9a556aabc7b5" xsi:nil="true"/>
    <InternalTagsTaxHTField0 xmlns="9d035d7d-02e5-4a00-8b62-9a556aabc7b5">
      <Terms xmlns="http://schemas.microsoft.com/office/infopath/2007/PartnerControls"/>
    </InternalTagsTaxHTField0>
    <LocMarketGroupTiers2 xmlns="9d035d7d-02e5-4a00-8b62-9a556aabc7b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BB2780C3CC07BD4BAA623FF9571645580400D1570604EA743043A2641365C0E91715" ma:contentTypeVersion="55" ma:contentTypeDescription="Create a new document." ma:contentTypeScope="" ma:versionID="2c496a0f341a72d7e8cbd42eb499a6d4">
  <xsd:schema xmlns:xsd="http://www.w3.org/2001/XMLSchema" xmlns:xs="http://www.w3.org/2001/XMLSchema" xmlns:p="http://schemas.microsoft.com/office/2006/metadata/properties" xmlns:ns2="9d035d7d-02e5-4a00-8b62-9a556aabc7b5" xmlns:ns3="91e8d559-4d54-460d-ba58-5d5027f88b4d" targetNamespace="http://schemas.microsoft.com/office/2006/metadata/properties" ma:root="true" ma:fieldsID="2bcea688bd265da693c2f253e50f4ab0" ns2:_="" ns3:_="">
    <xsd:import namespace="9d035d7d-02e5-4a00-8b62-9a556aabc7b5"/>
    <xsd:import namespace="91e8d559-4d54-460d-ba58-5d5027f88b4d"/>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35d7d-02e5-4a00-8b62-9a556aabc7b5"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117081-80f4-4e10-b46d-e6dc6854316c}"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41FC7ADF-4C62-4413-95B2-CDE72C4AD396}" ma:internalName="CSXSubmissionMarket" ma:readOnly="false" ma:showField="MarketName" ma:web="9d035d7d-02e5-4a00-8b62-9a556aabc7b5">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e663266-dbf1-446f-b076-28feab654da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CD722278-12DA-4BA9-B56C-2624CA46C480}" ma:internalName="InProjectListLookup" ma:readOnly="true" ma:showField="InProjectLis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65226a81-6f17-445b-9321-8ea42e2eee04}"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CD722278-12DA-4BA9-B56C-2624CA46C480}" ma:internalName="LastCompleteVersionLookup" ma:readOnly="true" ma:showField="LastComplete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CD722278-12DA-4BA9-B56C-2624CA46C480}" ma:internalName="LastPreviewErrorLookup" ma:readOnly="true" ma:showField="LastPreview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CD722278-12DA-4BA9-B56C-2624CA46C480}" ma:internalName="LastPreviewResultLookup" ma:readOnly="true" ma:showField="LastPreview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CD722278-12DA-4BA9-B56C-2624CA46C480}" ma:internalName="LastPreviewAttemptDateLookup" ma:readOnly="true" ma:showField="LastPreview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CD722278-12DA-4BA9-B56C-2624CA46C480}" ma:internalName="LastPreviewedByLookup" ma:readOnly="true" ma:showField="LastPreview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CD722278-12DA-4BA9-B56C-2624CA46C480}" ma:internalName="LastPreviewTimeLookup" ma:readOnly="true" ma:showField="LastPreview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CD722278-12DA-4BA9-B56C-2624CA46C480}" ma:internalName="LastPreviewVersionLookup" ma:readOnly="true" ma:showField="LastPreview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CD722278-12DA-4BA9-B56C-2624CA46C480}" ma:internalName="LastPublishErrorLookup" ma:readOnly="true" ma:showField="LastPublish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CD722278-12DA-4BA9-B56C-2624CA46C480}" ma:internalName="LastPublishResultLookup" ma:readOnly="true" ma:showField="LastPublish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CD722278-12DA-4BA9-B56C-2624CA46C480}" ma:internalName="LastPublishAttemptDateLookup" ma:readOnly="true" ma:showField="LastPublish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CD722278-12DA-4BA9-B56C-2624CA46C480}" ma:internalName="LastPublishedByLookup" ma:readOnly="true" ma:showField="LastPublish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CD722278-12DA-4BA9-B56C-2624CA46C480}" ma:internalName="LastPublishTimeLookup" ma:readOnly="true" ma:showField="LastPublish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CD722278-12DA-4BA9-B56C-2624CA46C480}" ma:internalName="LastPublishVersionLookup" ma:readOnly="true" ma:showField="LastPublish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116CC8E-FCD3-4331-849C-1BF4DB8052AE}" ma:internalName="LocLastLocAttemptVersionLookup" ma:readOnly="false" ma:showField="LastLocAttemptVersion" ma:web="9d035d7d-02e5-4a00-8b62-9a556aabc7b5">
      <xsd:simpleType>
        <xsd:restriction base="dms:Lookup"/>
      </xsd:simpleType>
    </xsd:element>
    <xsd:element name="LocLastLocAttemptVersionTypeLookup" ma:index="72" nillable="true" ma:displayName="Loc Last Loc Attempt Version Type" ma:default="" ma:list="{B116CC8E-FCD3-4331-849C-1BF4DB8052AE}" ma:internalName="LocLastLocAttemptVersionTypeLookup" ma:readOnly="true" ma:showField="LastLocAttemptVersionType" ma:web="9d035d7d-02e5-4a00-8b62-9a556aabc7b5">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116CC8E-FCD3-4331-849C-1BF4DB8052AE}" ma:internalName="LocNewPublishedVersionLookup" ma:readOnly="true" ma:showField="NewPublishedVersion" ma:web="9d035d7d-02e5-4a00-8b62-9a556aabc7b5">
      <xsd:simpleType>
        <xsd:restriction base="dms:Lookup"/>
      </xsd:simpleType>
    </xsd:element>
    <xsd:element name="LocOverallHandbackStatusLookup" ma:index="76" nillable="true" ma:displayName="Loc Overall Handback Status" ma:default="" ma:list="{B116CC8E-FCD3-4331-849C-1BF4DB8052AE}" ma:internalName="LocOverallHandbackStatusLookup" ma:readOnly="true" ma:showField="OverallHandbackStatus" ma:web="9d035d7d-02e5-4a00-8b62-9a556aabc7b5">
      <xsd:simpleType>
        <xsd:restriction base="dms:Lookup"/>
      </xsd:simpleType>
    </xsd:element>
    <xsd:element name="LocOverallLocStatusLookup" ma:index="77" nillable="true" ma:displayName="Loc Overall Localize Status" ma:default="" ma:list="{B116CC8E-FCD3-4331-849C-1BF4DB8052AE}" ma:internalName="LocOverallLocStatusLookup" ma:readOnly="true" ma:showField="OverallLocStatus" ma:web="9d035d7d-02e5-4a00-8b62-9a556aabc7b5">
      <xsd:simpleType>
        <xsd:restriction base="dms:Lookup"/>
      </xsd:simpleType>
    </xsd:element>
    <xsd:element name="LocOverallPreviewStatusLookup" ma:index="78" nillable="true" ma:displayName="Loc Overall Preview Status" ma:default="" ma:list="{B116CC8E-FCD3-4331-849C-1BF4DB8052AE}" ma:internalName="LocOverallPreviewStatusLookup" ma:readOnly="true" ma:showField="OverallPreviewStatus" ma:web="9d035d7d-02e5-4a00-8b62-9a556aabc7b5">
      <xsd:simpleType>
        <xsd:restriction base="dms:Lookup"/>
      </xsd:simpleType>
    </xsd:element>
    <xsd:element name="LocOverallPublishStatusLookup" ma:index="79" nillable="true" ma:displayName="Loc Overall Publish Status" ma:default="" ma:list="{B116CC8E-FCD3-4331-849C-1BF4DB8052AE}" ma:internalName="LocOverallPublishStatusLookup" ma:readOnly="true" ma:showField="OverallPublishStatus" ma:web="9d035d7d-02e5-4a00-8b62-9a556aabc7b5">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116CC8E-FCD3-4331-849C-1BF4DB8052AE}" ma:internalName="LocProcessedForHandoffsLookup" ma:readOnly="true" ma:showField="ProcessedForHandoffs" ma:web="9d035d7d-02e5-4a00-8b62-9a556aabc7b5">
      <xsd:simpleType>
        <xsd:restriction base="dms:Lookup"/>
      </xsd:simpleType>
    </xsd:element>
    <xsd:element name="LocProcessedForMarketsLookup" ma:index="82" nillable="true" ma:displayName="Loc Processed For Markets" ma:default="" ma:list="{B116CC8E-FCD3-4331-849C-1BF4DB8052AE}" ma:internalName="LocProcessedForMarketsLookup" ma:readOnly="true" ma:showField="ProcessedForMarkets" ma:web="9d035d7d-02e5-4a00-8b62-9a556aabc7b5">
      <xsd:simpleType>
        <xsd:restriction base="dms:Lookup"/>
      </xsd:simpleType>
    </xsd:element>
    <xsd:element name="LocPublishedDependentAssetsLookup" ma:index="83" nillable="true" ma:displayName="Loc Published Dependent Assets" ma:default="" ma:list="{B116CC8E-FCD3-4331-849C-1BF4DB8052AE}" ma:internalName="LocPublishedDependentAssetsLookup" ma:readOnly="true" ma:showField="PublishedDependentAssets" ma:web="9d035d7d-02e5-4a00-8b62-9a556aabc7b5">
      <xsd:simpleType>
        <xsd:restriction base="dms:Lookup"/>
      </xsd:simpleType>
    </xsd:element>
    <xsd:element name="LocPublishedLinkedAssetsLookup" ma:index="84" nillable="true" ma:displayName="Loc Published Linked Assets" ma:default="" ma:list="{B116CC8E-FCD3-4331-849C-1BF4DB8052AE}" ma:internalName="LocPublishedLinkedAssetsLookup" ma:readOnly="true" ma:showField="PublishedLinkedAssets" ma:web="9d035d7d-02e5-4a00-8b62-9a556aabc7b5">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c95181ba-569f-436f-adb3-78c3831fea5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41FC7ADF-4C62-4413-95B2-CDE72C4AD396}" ma:internalName="Markets" ma:readOnly="false" ma:showField="MarketNa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CD722278-12DA-4BA9-B56C-2624CA46C480}" ma:internalName="NumOfRatingsLookup" ma:readOnly="true" ma:showField="NumOfRating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CD722278-12DA-4BA9-B56C-2624CA46C480}" ma:internalName="PublishStatusLookup" ma:readOnly="false" ma:showField="PublishStatu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a34c0026-7bf6-479c-b6e7-24710140ce31}"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0ef119a3-9350-4d50-81f0-e824a5745f43}" ma:internalName="TaxCatchAll" ma:showField="CatchAllData"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0ef119a3-9350-4d50-81f0-e824a5745f43}" ma:internalName="TaxCatchAllLabel" ma:readOnly="true" ma:showField="CatchAllDataLabel"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8d559-4d54-460d-ba58-5d5027f88b4d"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8730E1B-B7BC-497E-AC70-4178859477F2}"/>
</file>

<file path=customXml/itemProps2.xml><?xml version="1.0" encoding="utf-8"?>
<ds:datastoreItem xmlns:ds="http://schemas.openxmlformats.org/officeDocument/2006/customXml" ds:itemID="{5C468D06-6B24-4CA2-A476-FAF87ECD2BCE}"/>
</file>

<file path=customXml/itemProps3.xml><?xml version="1.0" encoding="utf-8"?>
<ds:datastoreItem xmlns:ds="http://schemas.openxmlformats.org/officeDocument/2006/customXml" ds:itemID="{43084BF8-8BBB-4FC7-8214-F7C7C5ED9D1E}"/>
</file>

<file path=customXml/itemProps4.xml><?xml version="1.0" encoding="utf-8"?>
<ds:datastoreItem xmlns:ds="http://schemas.openxmlformats.org/officeDocument/2006/customXml" ds:itemID="{286BDEE6-DF24-4567-9368-9F9AABE86361}"/>
</file>

<file path=docProps/app.xml><?xml version="1.0" encoding="utf-8"?>
<Properties xmlns="http://schemas.openxmlformats.org/officeDocument/2006/extended-properties" xmlns:vt="http://schemas.openxmlformats.org/officeDocument/2006/docPropsVTypes">
  <Template/>
  <TotalTime>0</TotalTime>
  <Pages>6</Pages>
  <Words>2995</Words>
  <Characters>17075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2012-04-17T10:30:00Z</dcterms:created>
  <dcterms:modified xsi:type="dcterms:W3CDTF">2012-04-17T10:30:00Z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0x010100BB2780C3CC07BD4BAA623FF9571645580400D1570604EA743043A2641365C0E91715</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8" name="ScenarioTags">
    <vt:lpwstr/>
  </property>
</Properties>
</file>