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F7F5" w14:textId="77777777" w:rsidR="003267B1" w:rsidRPr="00E17E29" w:rsidRDefault="00C86EED" w:rsidP="00E17E29">
      <w:pPr>
        <w:pStyle w:val="a4"/>
      </w:pPr>
      <w:r w:rsidRPr="00E17E29">
        <w:rPr>
          <w:lang w:bidi="ru-RU"/>
        </w:rPr>
        <w:t>[Название]</w:t>
      </w:r>
    </w:p>
    <w:p w14:paraId="5CBA2F4B" w14:textId="77777777" w:rsidR="003267B1" w:rsidRPr="00E17E29" w:rsidRDefault="00C86EED" w:rsidP="00E17E29">
      <w:pPr>
        <w:pStyle w:val="a6"/>
      </w:pPr>
      <w:r w:rsidRPr="00E17E29">
        <w:rPr>
          <w:lang w:bidi="ru-RU"/>
        </w:rPr>
        <w:t>[Кем представлен]</w:t>
      </w:r>
    </w:p>
    <w:p w14:paraId="6DB54069" w14:textId="77777777" w:rsidR="003267B1" w:rsidRPr="00E17E29" w:rsidRDefault="00C86EED" w:rsidP="00E17E29">
      <w:pPr>
        <w:pStyle w:val="a6"/>
      </w:pPr>
      <w:r w:rsidRPr="00E17E29">
        <w:rPr>
          <w:lang w:bidi="ru-RU"/>
        </w:rPr>
        <w:t>[Учебное заведение]</w:t>
      </w:r>
    </w:p>
    <w:p w14:paraId="5D74F920" w14:textId="77777777" w:rsidR="003267B1" w:rsidRPr="00E17E29" w:rsidRDefault="00C86EED" w:rsidP="00E17E29">
      <w:pPr>
        <w:pStyle w:val="a6"/>
      </w:pPr>
      <w:r w:rsidRPr="00E17E29">
        <w:rPr>
          <w:lang w:bidi="ru-RU"/>
        </w:rPr>
        <w:t>[Курс]</w:t>
      </w:r>
    </w:p>
    <w:p w14:paraId="6B861990" w14:textId="77777777" w:rsidR="003267B1" w:rsidRPr="00E17E29" w:rsidRDefault="00C86EED" w:rsidP="00E17E29">
      <w:pPr>
        <w:pStyle w:val="a6"/>
      </w:pPr>
      <w:r w:rsidRPr="00E17E29">
        <w:rPr>
          <w:lang w:bidi="ru-RU"/>
        </w:rPr>
        <w:t>[Дата]</w:t>
      </w:r>
    </w:p>
    <w:p w14:paraId="128F9A75" w14:textId="77777777" w:rsidR="003267B1" w:rsidRDefault="003267B1"/>
    <w:p w14:paraId="2A2538C5" w14:textId="77777777" w:rsidR="003267B1" w:rsidRDefault="003267B1">
      <w:pPr>
        <w:sectPr w:rsidR="003267B1" w:rsidSect="004F081B">
          <w:footerReference w:type="default" r:id="rId7"/>
          <w:pgSz w:w="11906" w:h="16838" w:code="9"/>
          <w:pgMar w:top="1440" w:right="1440" w:bottom="1440" w:left="1440" w:header="720" w:footer="1080" w:gutter="0"/>
          <w:pgNumType w:fmt="lowerRoman" w:start="1"/>
          <w:cols w:space="720"/>
          <w:titlePg/>
          <w:docGrid w:linePitch="360"/>
        </w:sectPr>
      </w:pPr>
    </w:p>
    <w:p w14:paraId="70FFB53B" w14:textId="77777777" w:rsidR="003267B1" w:rsidRPr="00E17E29" w:rsidRDefault="00C86EED" w:rsidP="00E17E29">
      <w:pPr>
        <w:pStyle w:val="1"/>
      </w:pPr>
      <w:r w:rsidRPr="00E17E29">
        <w:rPr>
          <w:lang w:bidi="ru-RU"/>
        </w:rPr>
        <w:lastRenderedPageBreak/>
        <w:t>Обзор литературы: [Тема]</w:t>
      </w:r>
    </w:p>
    <w:p w14:paraId="1CD88635" w14:textId="77777777" w:rsidR="003267B1" w:rsidRDefault="009A376C" w:rsidP="00E17E29">
      <w:r>
        <w:rPr>
          <w:lang w:bidi="ru-RU"/>
        </w:rPr>
        <w:t>[Вы готовы приступить к работе? Подход к составлению обзора литературы может зависеть от вашей специализации. Но поскольку он обычно включает в себя анализ существующих источников по теме, рекомендуем начать с составления списка работ, которые предполагается включить в обзор.]</w:t>
      </w:r>
    </w:p>
    <w:p w14:paraId="39A156C7" w14:textId="77777777" w:rsidR="003267B1" w:rsidRPr="00E17E29" w:rsidRDefault="00C86EED" w:rsidP="00E17E29">
      <w:pPr>
        <w:pStyle w:val="2"/>
      </w:pPr>
      <w:r w:rsidRPr="00E17E29">
        <w:rPr>
          <w:lang w:bidi="ru-RU"/>
        </w:rPr>
        <w:t>Краткое содержание существующих работ</w:t>
      </w:r>
    </w:p>
    <w:p w14:paraId="7D8ADA9E" w14:textId="77777777" w:rsidR="003267B1" w:rsidRDefault="009A376C" w:rsidP="00E17E29">
      <w:r>
        <w:rPr>
          <w:lang w:bidi="ru-RU"/>
        </w:rPr>
        <w:t>[Используйте таблицу ниже, чтобы упорядочить список источников, которые вы планируете включить в обзор.]</w:t>
      </w:r>
    </w:p>
    <w:tbl>
      <w:tblPr>
        <w:tblStyle w:val="ae"/>
        <w:tblW w:w="0" w:type="auto"/>
        <w:tblLayout w:type="fixed"/>
        <w:tblLook w:val="0600" w:firstRow="0" w:lastRow="0" w:firstColumn="0" w:lastColumn="0" w:noHBand="1" w:noVBand="1"/>
        <w:tblDescription w:val="Макетная таблица"/>
      </w:tblPr>
      <w:tblGrid>
        <w:gridCol w:w="4716"/>
        <w:gridCol w:w="4210"/>
      </w:tblGrid>
      <w:tr w:rsidR="003267B1" w14:paraId="3822642A" w14:textId="77777777" w:rsidTr="004F081B">
        <w:tc>
          <w:tcPr>
            <w:tcW w:w="4716" w:type="dxa"/>
          </w:tcPr>
          <w:p w14:paraId="52F1E6CB" w14:textId="688AC26A" w:rsidR="003267B1" w:rsidRDefault="009A376C" w:rsidP="00E17E29">
            <w:r>
              <w:rPr>
                <w:lang w:bidi="ru-RU"/>
              </w:rPr>
              <w:t>[Категория 1 (например, период или исходное условие)]</w:t>
            </w:r>
          </w:p>
        </w:tc>
        <w:tc>
          <w:tcPr>
            <w:tcW w:w="4210" w:type="dxa"/>
          </w:tcPr>
          <w:p w14:paraId="252FDC47" w14:textId="77777777" w:rsidR="003267B1" w:rsidRDefault="003C584E" w:rsidP="00E17E29">
            <w:r>
              <w:rPr>
                <w:lang w:bidi="ru-RU"/>
              </w:rPr>
              <w:t>[Название работы, имя автора]</w:t>
            </w:r>
          </w:p>
        </w:tc>
      </w:tr>
      <w:tr w:rsidR="003267B1" w14:paraId="0922FCF7" w14:textId="77777777" w:rsidTr="004F081B">
        <w:tc>
          <w:tcPr>
            <w:tcW w:w="4716" w:type="dxa"/>
          </w:tcPr>
          <w:p w14:paraId="1A6966F8" w14:textId="3A5FFA45" w:rsidR="003267B1" w:rsidRDefault="003C584E" w:rsidP="00E17E29">
            <w:r>
              <w:rPr>
                <w:lang w:bidi="ru-RU"/>
              </w:rPr>
              <w:t>[Категория 2 (например, период или исходное условие)]</w:t>
            </w:r>
          </w:p>
        </w:tc>
        <w:tc>
          <w:tcPr>
            <w:tcW w:w="4210" w:type="dxa"/>
          </w:tcPr>
          <w:p w14:paraId="589FE50D" w14:textId="77777777" w:rsidR="003267B1" w:rsidRDefault="003C584E" w:rsidP="00E17E29">
            <w:r>
              <w:rPr>
                <w:lang w:bidi="ru-RU"/>
              </w:rPr>
              <w:t>[Название работы, имя автора]</w:t>
            </w:r>
          </w:p>
        </w:tc>
      </w:tr>
    </w:tbl>
    <w:p w14:paraId="1E4F5005" w14:textId="77777777" w:rsidR="003267B1" w:rsidRPr="00E17E29" w:rsidRDefault="00C86EED" w:rsidP="00E17E29">
      <w:pPr>
        <w:pStyle w:val="2"/>
      </w:pPr>
      <w:r w:rsidRPr="00E17E29">
        <w:rPr>
          <w:lang w:bidi="ru-RU"/>
        </w:rPr>
        <w:t>Обзор</w:t>
      </w:r>
    </w:p>
    <w:p w14:paraId="63BDA3CF" w14:textId="77777777" w:rsidR="003267B1" w:rsidRDefault="003C584E" w:rsidP="00E17E29">
      <w:r>
        <w:rPr>
          <w:lang w:bidi="ru-RU"/>
        </w:rPr>
        <w:t>[Здесь можно представить тему обзора и привести данные о типах и сравнительной ценности доступных источников по ней. Помните, что обзор литературы — это не рецензия на книги, а критический анализ доступных релевантных источников.]</w:t>
      </w:r>
    </w:p>
    <w:p w14:paraId="7D422DC9" w14:textId="77777777" w:rsidR="003267B1" w:rsidRPr="00E17E29" w:rsidRDefault="00C86EED" w:rsidP="00E17E29">
      <w:pPr>
        <w:pStyle w:val="2"/>
      </w:pPr>
      <w:r w:rsidRPr="00E17E29">
        <w:rPr>
          <w:lang w:bidi="ru-RU"/>
        </w:rPr>
        <w:t>Сравнительный обзор</w:t>
      </w:r>
    </w:p>
    <w:p w14:paraId="6EE3864E" w14:textId="77777777" w:rsidR="003267B1" w:rsidRDefault="003C584E" w:rsidP="00E17E29">
      <w:r>
        <w:rPr>
          <w:lang w:bidi="ru-RU"/>
        </w:rPr>
        <w:t>[В большинстве обзоров литературы проводится сравнительный анализ тог</w:t>
      </w:r>
      <w:bookmarkStart w:id="0" w:name="_GoBack"/>
      <w:bookmarkEnd w:id="0"/>
      <w:r>
        <w:rPr>
          <w:lang w:bidi="ru-RU"/>
        </w:rPr>
        <w:t>о, насколько тема проработана в доступных источниках.]</w:t>
      </w:r>
    </w:p>
    <w:p w14:paraId="29A45C24" w14:textId="77777777" w:rsidR="003267B1" w:rsidRPr="00E17E29" w:rsidRDefault="00C86EED" w:rsidP="00E17E29">
      <w:pPr>
        <w:pStyle w:val="2"/>
      </w:pPr>
      <w:r w:rsidRPr="00E17E29">
        <w:rPr>
          <w:lang w:bidi="ru-RU"/>
        </w:rPr>
        <w:t>Пробелы в имеющихся исследованиях</w:t>
      </w:r>
    </w:p>
    <w:p w14:paraId="216FAA05" w14:textId="77777777" w:rsidR="003267B1" w:rsidRDefault="003C584E" w:rsidP="00E17E29">
      <w:r>
        <w:rPr>
          <w:lang w:bidi="ru-RU"/>
        </w:rPr>
        <w:t>[Существуют ли вопросы по теме, не рассматриваемые в имеющихся источниках? Например, есть ли в исследованиях очевидные пробелы, которые можно восполнить в новых работах, или недостаточно аргументированные утверждения?]</w:t>
      </w:r>
    </w:p>
    <w:p w14:paraId="53DA4C98" w14:textId="77777777" w:rsidR="003267B1" w:rsidRPr="00E17E29" w:rsidRDefault="00C86EED" w:rsidP="00E17E29">
      <w:pPr>
        <w:pStyle w:val="2"/>
      </w:pPr>
      <w:r w:rsidRPr="00E17E29">
        <w:rPr>
          <w:lang w:bidi="ru-RU"/>
        </w:rPr>
        <w:t>Противоположные точки зрения</w:t>
      </w:r>
    </w:p>
    <w:p w14:paraId="78B947B2" w14:textId="77777777" w:rsidR="003267B1" w:rsidRDefault="003C584E" w:rsidP="00E17E29">
      <w:r>
        <w:rPr>
          <w:lang w:bidi="ru-RU"/>
        </w:rPr>
        <w:t>[Вы включили в обзор работы, в которых приводится точка зрения, отличная от вашей? Чтобы обзор был объективным, добавьте в него критические высказывания.]</w:t>
      </w:r>
    </w:p>
    <w:p w14:paraId="770067C1" w14:textId="77777777" w:rsidR="003267B1" w:rsidRPr="00E17E29" w:rsidRDefault="00C86EED" w:rsidP="00E17E29">
      <w:pPr>
        <w:pStyle w:val="2"/>
      </w:pPr>
      <w:r w:rsidRPr="00E17E29">
        <w:rPr>
          <w:lang w:bidi="ru-RU"/>
        </w:rPr>
        <w:t>Выводы</w:t>
      </w:r>
    </w:p>
    <w:p w14:paraId="65994D20" w14:textId="77777777" w:rsidR="003267B1" w:rsidRDefault="003C584E" w:rsidP="00E17E29">
      <w:r>
        <w:rPr>
          <w:lang w:bidi="ru-RU"/>
        </w:rPr>
        <w:t>[Здесь приведены только примерные варианты разделов, которые помогут вам приступить к работе. Возможно, вам потребуется добавить другие разделы либо изменить приведенную структуру, выделив в ней подразделы или развернув сравнительный обзор для углубленного анализа.]</w:t>
      </w:r>
    </w:p>
    <w:p w14:paraId="4530A1C3" w14:textId="77777777" w:rsidR="003267B1" w:rsidRDefault="00C86EED">
      <w:r>
        <w:rPr>
          <w:lang w:bidi="ru-RU"/>
        </w:rPr>
        <w:br w:type="page"/>
      </w:r>
    </w:p>
    <w:p w14:paraId="75BA8736" w14:textId="77777777" w:rsidR="003267B1" w:rsidRPr="00E17E29" w:rsidRDefault="00C86EED" w:rsidP="00E17E29">
      <w:pPr>
        <w:pStyle w:val="1"/>
      </w:pPr>
      <w:r w:rsidRPr="00E17E29">
        <w:rPr>
          <w:lang w:bidi="ru-RU"/>
        </w:rPr>
        <w:lastRenderedPageBreak/>
        <w:t>Список литературы</w:t>
      </w:r>
    </w:p>
    <w:p w14:paraId="0FE20680" w14:textId="77777777" w:rsidR="003267B1" w:rsidRDefault="003C584E" w:rsidP="00E17E29">
      <w:r>
        <w:rPr>
          <w:lang w:bidi="ru-RU"/>
        </w:rPr>
        <w:t>[Если это уместно, приведите список ссылок на источники на отдельной странице.]</w:t>
      </w:r>
    </w:p>
    <w:sectPr w:rsidR="003267B1" w:rsidSect="004F081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E7ED5" w14:textId="77777777" w:rsidR="002F0785" w:rsidRDefault="002F0785">
      <w:pPr>
        <w:spacing w:after="0"/>
      </w:pPr>
      <w:r>
        <w:separator/>
      </w:r>
    </w:p>
    <w:p w14:paraId="31C486B9" w14:textId="77777777" w:rsidR="002F0785" w:rsidRDefault="002F0785"/>
  </w:endnote>
  <w:endnote w:type="continuationSeparator" w:id="0">
    <w:p w14:paraId="22356268" w14:textId="77777777" w:rsidR="002F0785" w:rsidRDefault="002F0785">
      <w:pPr>
        <w:spacing w:after="0"/>
      </w:pPr>
      <w:r>
        <w:continuationSeparator/>
      </w:r>
    </w:p>
    <w:p w14:paraId="750CE786" w14:textId="77777777" w:rsidR="002F0785" w:rsidRDefault="002F0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Макетная таблица нижнего колонтитула"/>
    </w:tblPr>
    <w:tblGrid>
      <w:gridCol w:w="3120"/>
      <w:gridCol w:w="3121"/>
      <w:gridCol w:w="3119"/>
    </w:tblGrid>
    <w:tr w:rsidR="003267B1" w14:paraId="389806F9" w14:textId="77777777">
      <w:tc>
        <w:tcPr>
          <w:tcW w:w="1667" w:type="pct"/>
        </w:tcPr>
        <w:p w14:paraId="34C2DDD3" w14:textId="77777777" w:rsidR="003267B1" w:rsidRDefault="003267B1">
          <w:pPr>
            <w:pStyle w:val="a8"/>
          </w:pPr>
        </w:p>
      </w:tc>
      <w:tc>
        <w:tcPr>
          <w:tcW w:w="1667" w:type="pct"/>
        </w:tcPr>
        <w:p w14:paraId="32C4BA86" w14:textId="77777777" w:rsidR="003267B1" w:rsidRDefault="003267B1">
          <w:pPr>
            <w:pStyle w:val="a8"/>
            <w:jc w:val="center"/>
          </w:pPr>
        </w:p>
      </w:tc>
      <w:tc>
        <w:tcPr>
          <w:tcW w:w="1667" w:type="pct"/>
        </w:tcPr>
        <w:sdt>
          <w:sdtPr>
            <w:id w:val="-210100921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0347C79" w14:textId="77777777" w:rsidR="003267B1" w:rsidRDefault="00C86EED">
              <w:pPr>
                <w:pStyle w:val="a8"/>
                <w:rPr>
                  <w:noProof/>
                </w:rPr>
              </w:pPr>
              <w:r>
                <w:rPr>
                  <w:lang w:bidi="ru-RU"/>
                </w:rPr>
                <w:fldChar w:fldCharType="begin"/>
              </w:r>
              <w:r>
                <w:rPr>
                  <w:lang w:bidi="ru-RU"/>
                </w:rPr>
                <w:instrText xml:space="preserve"> PAGE   \* MERGEFORMAT </w:instrText>
              </w:r>
              <w:r>
                <w:rPr>
                  <w:lang w:bidi="ru-RU"/>
                </w:rPr>
                <w:fldChar w:fldCharType="separate"/>
              </w:r>
              <w:r>
                <w:rPr>
                  <w:noProof/>
                  <w:lang w:bidi="ru-RU"/>
                </w:rPr>
                <w:t>ii</w:t>
              </w:r>
              <w:r>
                <w:rPr>
                  <w:noProof/>
                  <w:lang w:bidi="ru-RU"/>
                </w:rPr>
                <w:fldChar w:fldCharType="end"/>
              </w:r>
            </w:p>
          </w:sdtContent>
        </w:sdt>
      </w:tc>
    </w:tr>
  </w:tbl>
  <w:p w14:paraId="3B505034" w14:textId="77777777" w:rsidR="003267B1" w:rsidRDefault="003267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1CE4" w14:textId="77777777" w:rsidR="003267B1" w:rsidRDefault="003267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846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A5308" w14:textId="28D2ABAB" w:rsidR="0075484B" w:rsidRDefault="0075484B">
        <w:pPr>
          <w:pStyle w:val="a8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434A58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85FB" w14:textId="77777777" w:rsidR="003267B1" w:rsidRDefault="003267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4FCC3" w14:textId="77777777" w:rsidR="002F0785" w:rsidRDefault="002F0785">
      <w:pPr>
        <w:spacing w:after="0"/>
      </w:pPr>
      <w:r>
        <w:separator/>
      </w:r>
    </w:p>
    <w:p w14:paraId="15118EDF" w14:textId="77777777" w:rsidR="002F0785" w:rsidRDefault="002F0785"/>
  </w:footnote>
  <w:footnote w:type="continuationSeparator" w:id="0">
    <w:p w14:paraId="48995290" w14:textId="77777777" w:rsidR="002F0785" w:rsidRDefault="002F0785">
      <w:pPr>
        <w:spacing w:after="0"/>
      </w:pPr>
      <w:r>
        <w:continuationSeparator/>
      </w:r>
    </w:p>
    <w:p w14:paraId="3D012A37" w14:textId="77777777" w:rsidR="002F0785" w:rsidRDefault="002F0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505B" w14:textId="77777777" w:rsidR="003267B1" w:rsidRDefault="003267B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1959" w14:textId="77777777" w:rsidR="003267B1" w:rsidRDefault="003267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B23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9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B89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2CB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A9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4A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86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743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C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A4F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F063A"/>
    <w:multiLevelType w:val="hybridMultilevel"/>
    <w:tmpl w:val="42A66D2E"/>
    <w:lvl w:ilvl="0" w:tplc="C762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B1"/>
    <w:rsid w:val="00143AFF"/>
    <w:rsid w:val="002F0785"/>
    <w:rsid w:val="00311100"/>
    <w:rsid w:val="003256F0"/>
    <w:rsid w:val="003267B1"/>
    <w:rsid w:val="003C584E"/>
    <w:rsid w:val="00434A58"/>
    <w:rsid w:val="00464C5E"/>
    <w:rsid w:val="004810CE"/>
    <w:rsid w:val="004F081B"/>
    <w:rsid w:val="00564427"/>
    <w:rsid w:val="006A685D"/>
    <w:rsid w:val="006D6A43"/>
    <w:rsid w:val="0075484B"/>
    <w:rsid w:val="00786C46"/>
    <w:rsid w:val="0081399A"/>
    <w:rsid w:val="00882197"/>
    <w:rsid w:val="00895C5A"/>
    <w:rsid w:val="0096572F"/>
    <w:rsid w:val="009767E8"/>
    <w:rsid w:val="009A376C"/>
    <w:rsid w:val="009D3F4B"/>
    <w:rsid w:val="00B13BAB"/>
    <w:rsid w:val="00B46D30"/>
    <w:rsid w:val="00BF2DB0"/>
    <w:rsid w:val="00C249C9"/>
    <w:rsid w:val="00C34C1B"/>
    <w:rsid w:val="00C62DC6"/>
    <w:rsid w:val="00C86EED"/>
    <w:rsid w:val="00CA56A7"/>
    <w:rsid w:val="00DA4D0F"/>
    <w:rsid w:val="00E17E29"/>
    <w:rsid w:val="00E43F08"/>
    <w:rsid w:val="00F25552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2BD84"/>
  <w15:chartTrackingRefBased/>
  <w15:docId w15:val="{887261BC-DB18-46A7-94BF-7034088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A5A5A" w:themeColor="text2" w:themeTint="BF"/>
        <w:sz w:val="22"/>
        <w:szCs w:val="22"/>
        <w:lang w:val="ru-RU" w:eastAsia="en-US" w:bidi="ar-SA"/>
      </w:rPr>
    </w:rPrDefault>
    <w:pPrDefault>
      <w:pPr>
        <w:spacing w:after="120" w:line="28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F08"/>
  </w:style>
  <w:style w:type="paragraph" w:styleId="1">
    <w:name w:val="heading 1"/>
    <w:basedOn w:val="a"/>
    <w:link w:val="10"/>
    <w:uiPriority w:val="9"/>
    <w:qFormat/>
    <w:rsid w:val="0075484B"/>
    <w:pPr>
      <w:keepNext/>
      <w:keepLines/>
      <w:spacing w:before="240" w:after="160" w:line="240" w:lineRule="auto"/>
      <w:contextualSpacing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2">
    <w:name w:val="heading 2"/>
    <w:basedOn w:val="a"/>
    <w:link w:val="20"/>
    <w:uiPriority w:val="9"/>
    <w:unhideWhenUsed/>
    <w:qFormat/>
    <w:rsid w:val="0075484B"/>
    <w:pPr>
      <w:keepNext/>
      <w:keepLines/>
      <w:spacing w:before="240" w:line="240" w:lineRule="auto"/>
      <w:contextualSpacing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4"/>
    </w:pPr>
    <w:rPr>
      <w:rFonts w:asciiTheme="majorHAnsi" w:eastAsiaTheme="majorEastAsia" w:hAnsiTheme="majorHAnsi" w:cstheme="majorBidi"/>
      <w:color w:val="1F3A4E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5"/>
    </w:pPr>
    <w:rPr>
      <w:rFonts w:asciiTheme="majorHAnsi" w:eastAsiaTheme="majorEastAsia" w:hAnsiTheme="majorHAnsi" w:cstheme="majorBidi"/>
      <w:b/>
      <w:color w:val="152734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6"/>
    </w:pPr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7"/>
    <w:qFormat/>
    <w:rsid w:val="00F25552"/>
    <w:pPr>
      <w:spacing w:after="480"/>
      <w:contextualSpacing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a5">
    <w:name w:val="Заголовок Знак"/>
    <w:basedOn w:val="a0"/>
    <w:link w:val="a4"/>
    <w:uiPriority w:val="7"/>
    <w:rsid w:val="00F25552"/>
    <w:rPr>
      <w:rFonts w:asciiTheme="majorHAnsi" w:eastAsiaTheme="majorEastAsia" w:hAnsiTheme="majorHAnsi" w:cstheme="majorBidi"/>
      <w:b/>
      <w:kern w:val="28"/>
      <w:sz w:val="72"/>
      <w:szCs w:val="56"/>
    </w:rPr>
  </w:style>
  <w:style w:type="paragraph" w:styleId="a6">
    <w:name w:val="Subtitle"/>
    <w:basedOn w:val="a"/>
    <w:link w:val="a7"/>
    <w:uiPriority w:val="8"/>
    <w:qFormat/>
    <w:rsid w:val="0075484B"/>
    <w:pPr>
      <w:numPr>
        <w:ilvl w:val="1"/>
      </w:numPr>
      <w:spacing w:before="80" w:after="360" w:line="456" w:lineRule="auto"/>
      <w:contextualSpacing/>
    </w:pPr>
    <w:rPr>
      <w:rFonts w:eastAsiaTheme="minorEastAsia"/>
      <w:sz w:val="32"/>
    </w:rPr>
  </w:style>
  <w:style w:type="character" w:customStyle="1" w:styleId="a7">
    <w:name w:val="Подзаголовок Знак"/>
    <w:basedOn w:val="a0"/>
    <w:link w:val="a6"/>
    <w:uiPriority w:val="8"/>
    <w:rsid w:val="0075484B"/>
    <w:rPr>
      <w:rFonts w:eastAsiaTheme="minorEastAsia"/>
      <w:sz w:val="32"/>
    </w:rPr>
  </w:style>
  <w:style w:type="character" w:customStyle="1" w:styleId="10">
    <w:name w:val="Заголовок 1 Знак"/>
    <w:basedOn w:val="a0"/>
    <w:link w:val="1"/>
    <w:uiPriority w:val="9"/>
    <w:rsid w:val="0075484B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20">
    <w:name w:val="Заголовок 2 Знак"/>
    <w:basedOn w:val="a0"/>
    <w:link w:val="2"/>
    <w:uiPriority w:val="9"/>
    <w:rsid w:val="0075484B"/>
    <w:rPr>
      <w:rFonts w:asciiTheme="majorHAnsi" w:eastAsiaTheme="majorEastAsia" w:hAnsiTheme="majorHAnsi" w:cstheme="majorBidi"/>
      <w:b/>
      <w:sz w:val="36"/>
      <w:szCs w:val="26"/>
    </w:rPr>
  </w:style>
  <w:style w:type="paragraph" w:styleId="a8">
    <w:name w:val="footer"/>
    <w:basedOn w:val="a"/>
    <w:link w:val="a9"/>
    <w:uiPriority w:val="99"/>
    <w:unhideWhenUsed/>
    <w:rsid w:val="009767E8"/>
    <w:pPr>
      <w:spacing w:after="0"/>
      <w:jc w:val="right"/>
    </w:pPr>
  </w:style>
  <w:style w:type="character" w:customStyle="1" w:styleId="a9">
    <w:name w:val="Нижний колонтитул Знак"/>
    <w:basedOn w:val="a0"/>
    <w:link w:val="a8"/>
    <w:uiPriority w:val="99"/>
    <w:rsid w:val="009767E8"/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67E8"/>
    <w:rPr>
      <w:rFonts w:asciiTheme="majorHAnsi" w:eastAsiaTheme="majorEastAsia" w:hAnsiTheme="majorHAnsi" w:cstheme="majorBidi"/>
      <w:color w:val="1F3A4E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7E8"/>
    <w:rPr>
      <w:rFonts w:asciiTheme="majorHAnsi" w:eastAsiaTheme="majorEastAsia" w:hAnsiTheme="majorHAnsi" w:cstheme="majorBidi"/>
      <w:b/>
      <w:color w:val="15273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67E8"/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767E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767E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b">
    <w:name w:val="footnote text"/>
    <w:basedOn w:val="a"/>
    <w:link w:val="ac"/>
    <w:uiPriority w:val="99"/>
    <w:semiHidden/>
    <w:unhideWhenUsed/>
    <w:pPr>
      <w:spacing w:after="0"/>
    </w:pPr>
  </w:style>
  <w:style w:type="character" w:customStyle="1" w:styleId="ac">
    <w:name w:val="Текст сноски Знак"/>
    <w:basedOn w:val="a0"/>
    <w:link w:val="ab"/>
    <w:uiPriority w:val="99"/>
    <w:semiHidden/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table" w:styleId="21">
    <w:name w:val="Plain Table 2"/>
    <w:basedOn w:val="a1"/>
    <w:uiPriority w:val="4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e">
    <w:name w:val="Grid Table Light"/>
    <w:basedOn w:val="a1"/>
    <w:uiPriority w:val="40"/>
    <w:pPr>
      <w:spacing w:before="80" w:after="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header"/>
    <w:basedOn w:val="a"/>
    <w:link w:val="af0"/>
    <w:uiPriority w:val="98"/>
    <w:unhideWhenUsed/>
    <w:pPr>
      <w:spacing w:after="0"/>
    </w:pPr>
  </w:style>
  <w:style w:type="character" w:customStyle="1" w:styleId="af0">
    <w:name w:val="Верхний колонтитул Знак"/>
    <w:basedOn w:val="a0"/>
    <w:link w:val="af"/>
    <w:uiPriority w:val="98"/>
    <w:rsid w:val="00E17E29"/>
  </w:style>
  <w:style w:type="paragraph" w:styleId="22">
    <w:name w:val="Quote"/>
    <w:basedOn w:val="a"/>
    <w:next w:val="a"/>
    <w:link w:val="23"/>
    <w:uiPriority w:val="29"/>
    <w:semiHidden/>
    <w:unhideWhenUsed/>
    <w:qFormat/>
    <w:rsid w:val="009767E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semiHidden/>
    <w:rsid w:val="009767E8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semiHidden/>
    <w:unhideWhenUsed/>
    <w:qFormat/>
    <w:rsid w:val="009767E8"/>
    <w:pPr>
      <w:spacing w:before="360" w:after="360"/>
      <w:jc w:val="center"/>
    </w:pPr>
    <w:rPr>
      <w:i/>
      <w:iCs/>
      <w:color w:val="2A4F69" w:themeColor="accent1"/>
    </w:rPr>
  </w:style>
  <w:style w:type="character" w:customStyle="1" w:styleId="af2">
    <w:name w:val="Выделенная цитата Знак"/>
    <w:basedOn w:val="a0"/>
    <w:link w:val="af1"/>
    <w:uiPriority w:val="30"/>
    <w:semiHidden/>
    <w:rsid w:val="009767E8"/>
    <w:rPr>
      <w:i/>
      <w:iCs/>
      <w:color w:val="2A4F69" w:themeColor="accent1"/>
    </w:rPr>
  </w:style>
  <w:style w:type="character" w:styleId="af3">
    <w:name w:val="Intense Reference"/>
    <w:basedOn w:val="a0"/>
    <w:uiPriority w:val="32"/>
    <w:semiHidden/>
    <w:unhideWhenUsed/>
    <w:qFormat/>
    <w:rsid w:val="009767E8"/>
    <w:rPr>
      <w:b/>
      <w:bCs/>
      <w:caps w:val="0"/>
      <w:smallCaps/>
      <w:color w:val="2A4F69" w:themeColor="accent1"/>
      <w:spacing w:val="0"/>
    </w:rPr>
  </w:style>
  <w:style w:type="character" w:styleId="af4">
    <w:name w:val="Book Title"/>
    <w:basedOn w:val="a0"/>
    <w:uiPriority w:val="33"/>
    <w:semiHidden/>
    <w:unhideWhenUsed/>
    <w:qFormat/>
    <w:rsid w:val="009767E8"/>
    <w:rPr>
      <w:b/>
      <w:bCs/>
      <w:i/>
      <w:iCs/>
      <w:spacing w:val="0"/>
    </w:rPr>
  </w:style>
  <w:style w:type="paragraph" w:styleId="af5">
    <w:name w:val="caption"/>
    <w:basedOn w:val="a"/>
    <w:next w:val="a"/>
    <w:uiPriority w:val="35"/>
    <w:semiHidden/>
    <w:unhideWhenUsed/>
    <w:qFormat/>
    <w:rsid w:val="009767E8"/>
    <w:pPr>
      <w:spacing w:after="200"/>
    </w:pPr>
    <w:rPr>
      <w:i/>
      <w:iCs/>
      <w:color w:val="242424" w:themeColor="text2"/>
      <w:szCs w:val="18"/>
    </w:rPr>
  </w:style>
  <w:style w:type="paragraph" w:styleId="af6">
    <w:name w:val="TOC Heading"/>
    <w:basedOn w:val="1"/>
    <w:next w:val="a"/>
    <w:uiPriority w:val="39"/>
    <w:semiHidden/>
    <w:unhideWhenUsed/>
    <w:qFormat/>
    <w:rsid w:val="009767E8"/>
  </w:style>
  <w:style w:type="paragraph" w:styleId="af7">
    <w:name w:val="Balloon Text"/>
    <w:basedOn w:val="a"/>
    <w:link w:val="af8"/>
    <w:uiPriority w:val="99"/>
    <w:semiHidden/>
    <w:unhideWhenUsed/>
    <w:rsid w:val="009767E8"/>
    <w:pPr>
      <w:spacing w:after="0"/>
    </w:pPr>
    <w:rPr>
      <w:rFonts w:ascii="Segoe UI" w:hAnsi="Segoe UI" w:cs="Segoe UI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67E8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9767E8"/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67E8"/>
    <w:rPr>
      <w:szCs w:val="16"/>
    </w:rPr>
  </w:style>
  <w:style w:type="paragraph" w:styleId="af9">
    <w:name w:val="Body Text"/>
    <w:basedOn w:val="a"/>
    <w:link w:val="afa"/>
    <w:uiPriority w:val="99"/>
    <w:semiHidden/>
    <w:unhideWhenUsed/>
    <w:rsid w:val="009767E8"/>
  </w:style>
  <w:style w:type="character" w:customStyle="1" w:styleId="afa">
    <w:name w:val="Основной текст Знак"/>
    <w:basedOn w:val="a0"/>
    <w:link w:val="af9"/>
    <w:uiPriority w:val="99"/>
    <w:semiHidden/>
    <w:rsid w:val="009767E8"/>
  </w:style>
  <w:style w:type="paragraph" w:styleId="31">
    <w:name w:val="Body Text Indent 3"/>
    <w:basedOn w:val="a"/>
    <w:link w:val="32"/>
    <w:uiPriority w:val="99"/>
    <w:semiHidden/>
    <w:unhideWhenUsed/>
    <w:rsid w:val="009767E8"/>
    <w:pPr>
      <w:ind w:left="283"/>
    </w:pPr>
    <w:rPr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67E8"/>
    <w:rPr>
      <w:szCs w:val="16"/>
    </w:rPr>
  </w:style>
  <w:style w:type="character" w:styleId="afb">
    <w:name w:val="annotation reference"/>
    <w:basedOn w:val="a0"/>
    <w:uiPriority w:val="99"/>
    <w:semiHidden/>
    <w:unhideWhenUsed/>
    <w:rsid w:val="009767E8"/>
    <w:rPr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767E8"/>
    <w:rPr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767E8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767E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767E8"/>
    <w:rPr>
      <w:b/>
      <w:bCs/>
      <w:szCs w:val="20"/>
    </w:rPr>
  </w:style>
  <w:style w:type="paragraph" w:styleId="aff0">
    <w:name w:val="Document Map"/>
    <w:basedOn w:val="a"/>
    <w:link w:val="aff1"/>
    <w:uiPriority w:val="99"/>
    <w:semiHidden/>
    <w:unhideWhenUsed/>
    <w:rsid w:val="009767E8"/>
    <w:pPr>
      <w:spacing w:after="0"/>
    </w:pPr>
    <w:rPr>
      <w:rFonts w:ascii="Segoe UI" w:hAnsi="Segoe UI" w:cs="Segoe UI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767E8"/>
    <w:rPr>
      <w:rFonts w:ascii="Segoe UI" w:hAnsi="Segoe UI" w:cs="Segoe UI"/>
      <w:szCs w:val="16"/>
    </w:rPr>
  </w:style>
  <w:style w:type="paragraph" w:styleId="aff2">
    <w:name w:val="E-mail Signature"/>
    <w:basedOn w:val="a"/>
    <w:link w:val="aff3"/>
    <w:uiPriority w:val="99"/>
    <w:semiHidden/>
    <w:unhideWhenUsed/>
    <w:rsid w:val="009767E8"/>
    <w:pPr>
      <w:spacing w:after="0"/>
    </w:pPr>
  </w:style>
  <w:style w:type="character" w:customStyle="1" w:styleId="aff3">
    <w:name w:val="Электронная подпись Знак"/>
    <w:basedOn w:val="a0"/>
    <w:link w:val="aff2"/>
    <w:uiPriority w:val="99"/>
    <w:semiHidden/>
    <w:rsid w:val="009767E8"/>
  </w:style>
  <w:style w:type="character" w:styleId="aff4">
    <w:name w:val="endnote reference"/>
    <w:basedOn w:val="a0"/>
    <w:uiPriority w:val="99"/>
    <w:semiHidden/>
    <w:unhideWhenUsed/>
    <w:rsid w:val="009767E8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9767E8"/>
    <w:pPr>
      <w:spacing w:after="0"/>
    </w:pPr>
    <w:rPr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767E8"/>
    <w:rPr>
      <w:szCs w:val="20"/>
    </w:rPr>
  </w:style>
  <w:style w:type="paragraph" w:styleId="24">
    <w:name w:val="envelope return"/>
    <w:basedOn w:val="a"/>
    <w:uiPriority w:val="99"/>
    <w:semiHidden/>
    <w:unhideWhenUsed/>
    <w:rsid w:val="009767E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7">
    <w:name w:val="Hashtag"/>
    <w:basedOn w:val="a0"/>
    <w:uiPriority w:val="99"/>
    <w:semiHidden/>
    <w:unhideWhenUsed/>
    <w:rsid w:val="006A685D"/>
    <w:rPr>
      <w:color w:val="2B579A"/>
      <w:shd w:val="clear" w:color="auto" w:fill="E6E6E6"/>
    </w:rPr>
  </w:style>
  <w:style w:type="character" w:styleId="HTML">
    <w:name w:val="HTML Code"/>
    <w:basedOn w:val="a0"/>
    <w:uiPriority w:val="99"/>
    <w:semiHidden/>
    <w:unhideWhenUsed/>
    <w:rsid w:val="006A685D"/>
    <w:rPr>
      <w:rFonts w:ascii="Consolas" w:hAnsi="Consolas"/>
      <w:szCs w:val="20"/>
    </w:rPr>
  </w:style>
  <w:style w:type="character" w:styleId="HTML0">
    <w:name w:val="HTML Keyboard"/>
    <w:basedOn w:val="a0"/>
    <w:uiPriority w:val="99"/>
    <w:semiHidden/>
    <w:unhideWhenUsed/>
    <w:rsid w:val="006A685D"/>
    <w:rPr>
      <w:rFonts w:ascii="Consolas" w:hAnsi="Consolas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A685D"/>
    <w:pPr>
      <w:spacing w:after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A685D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6A685D"/>
    <w:rPr>
      <w:rFonts w:ascii="Consolas" w:hAnsi="Consolas"/>
      <w:szCs w:val="20"/>
    </w:rPr>
  </w:style>
  <w:style w:type="character" w:styleId="aff8">
    <w:name w:val="Hyperlink"/>
    <w:basedOn w:val="a0"/>
    <w:uiPriority w:val="99"/>
    <w:semiHidden/>
    <w:unhideWhenUsed/>
    <w:rsid w:val="006A685D"/>
    <w:rPr>
      <w:color w:val="2A4F69" w:themeColor="accent1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6A685D"/>
    <w:pPr>
      <w:spacing w:after="0"/>
      <w:ind w:left="220" w:hanging="220"/>
    </w:pPr>
  </w:style>
  <w:style w:type="paragraph" w:styleId="aff9">
    <w:name w:val="macro"/>
    <w:link w:val="affa"/>
    <w:uiPriority w:val="99"/>
    <w:semiHidden/>
    <w:unhideWhenUsed/>
    <w:rsid w:val="006A68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a">
    <w:name w:val="Текст макроса Знак"/>
    <w:basedOn w:val="a0"/>
    <w:link w:val="aff9"/>
    <w:uiPriority w:val="99"/>
    <w:semiHidden/>
    <w:rsid w:val="006A685D"/>
    <w:rPr>
      <w:rFonts w:ascii="Consolas" w:hAnsi="Consolas"/>
      <w:szCs w:val="20"/>
    </w:rPr>
  </w:style>
  <w:style w:type="character" w:styleId="affb">
    <w:name w:val="Placeholder Text"/>
    <w:basedOn w:val="a0"/>
    <w:uiPriority w:val="99"/>
    <w:semiHidden/>
    <w:rsid w:val="006A685D"/>
    <w:rPr>
      <w:color w:val="616161" w:themeColor="accent2" w:themeShade="80"/>
    </w:rPr>
  </w:style>
  <w:style w:type="paragraph" w:styleId="affc">
    <w:name w:val="Plain Text"/>
    <w:basedOn w:val="a"/>
    <w:link w:val="affd"/>
    <w:uiPriority w:val="99"/>
    <w:semiHidden/>
    <w:unhideWhenUsed/>
    <w:rsid w:val="006A685D"/>
    <w:pPr>
      <w:spacing w:after="0"/>
    </w:pPr>
    <w:rPr>
      <w:rFonts w:ascii="Consolas" w:hAnsi="Consolas"/>
      <w:szCs w:val="21"/>
    </w:rPr>
  </w:style>
  <w:style w:type="character" w:customStyle="1" w:styleId="affd">
    <w:name w:val="Текст Знак"/>
    <w:basedOn w:val="a0"/>
    <w:link w:val="affc"/>
    <w:uiPriority w:val="99"/>
    <w:semiHidden/>
    <w:rsid w:val="006A685D"/>
    <w:rPr>
      <w:rFonts w:ascii="Consolas" w:hAnsi="Consolas"/>
      <w:szCs w:val="21"/>
    </w:rPr>
  </w:style>
  <w:style w:type="character" w:styleId="affe">
    <w:name w:val="Unresolved Mention"/>
    <w:basedOn w:val="a0"/>
    <w:uiPriority w:val="99"/>
    <w:semiHidden/>
    <w:unhideWhenUsed/>
    <w:rsid w:val="006A685D"/>
    <w:rPr>
      <w:color w:val="5A5A5A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279</Words>
  <Characters>1594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2017-10-30T16:44:00Z</dcterms:created>
  <dcterms:modified xsi:type="dcterms:W3CDTF">2018-12-14T06:46:00Z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