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Tabel de aspect pentru a introduce numele și adresa firmei în șase etichete pe pagină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Introduceți numele:"/>
              <w:tag w:val="Introduceți numele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ro-ro" w:val="ro-ro"/>
                  </w:rPr>
                  <w:t xml:space="preserve">Nume</w:t>
                </w:r>
              </w:p>
            </w:sdtContent>
          </w:sdt>
          <w:sdt>
            <w:sdtPr>
              <w:alias w:val="Introduceți numele firmei:"/>
              <w:tag w:val="Introduceți numele firmei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ro-ro" w:val="ro-ro"/>
                  </w:rPr>
                  <w:t xml:space="preserve">Firmă</w:t>
                </w:r>
              </w:p>
            </w:sdtContent>
          </w:sdt>
          <w:sdt>
            <w:sdtPr>
              <w:alias w:val="Introduceți adresa poștală:"/>
              <w:tag w:val="Introduceți adresa poștală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ro-ro" w:val="ro-ro"/>
                  </w:rPr>
                  <w:t xml:space="preserve">Adresă poștală</w:t>
                </w:r>
              </w:p>
            </w:sdtContent>
          </w:sdt>
          <w:sdt>
            <w:sdtPr>
              <w:alias w:val="Introduceți linia de adresă 2:"/>
              <w:tag w:val="Introduceți linia de adresă 2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ro-ro" w:val="ro-ro"/>
                  </w:rPr>
                  <w:t xml:space="preserve">Linie de adresă 2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ro-ro" w:val="ro-ro"/>
                  </w:rPr>
                  <w:t xml:space="preserve"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ro-ro" w:val="ro-ro"/>
                  </w:rPr>
                  <w:t xml:space="preserve">Țara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Introduceți numele:"/>
                <w:tag w:val="Introduceți numele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ro-ro" w:val="ro-ro"/>
                  </w:rPr>
                  <w:t xml:space="preserve">Nume</w:t>
                </w:r>
              </w:sdtContent>
            </w:sdt>
          </w:p>
          <w:sdt>
            <w:sdtPr>
              <w:alias w:val="Introduceți numele firmei:"/>
              <w:tag w:val="Introduceți numele firmei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ro-ro" w:val="ro-ro"/>
                  </w:rPr>
                  <w:t xml:space="preserve">Firmă</w:t>
                </w:r>
              </w:p>
            </w:sdtContent>
          </w:sdt>
          <w:sdt>
            <w:sdtPr>
              <w:alias w:val="Introduceți adresa poștală:"/>
              <w:tag w:val="Introduceți adresa poștală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ro-ro" w:val="ro-ro"/>
                  </w:rPr>
                  <w:t xml:space="preserve">Adresă poștală</w:t>
                </w:r>
              </w:p>
            </w:sdtContent>
          </w:sdt>
          <w:sdt>
            <w:sdtPr>
              <w:alias w:val="Introduceți linia de adresă 2:"/>
              <w:tag w:val="Introduceți linia de adresă 2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ro-ro" w:val="ro-ro"/>
                  </w:rPr>
                  <w:t xml:space="preserve">Linie de adresă 2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ro-ro" w:val="ro-ro"/>
                  </w:rPr>
                  <w:t xml:space="preserve"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ro-ro" w:val="ro-ro"/>
                  </w:rPr>
                  <w:t xml:space="preserve">Țara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Introduceți numele:"/>
              <w:tag w:val="Introduceți numele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ro-ro" w:val="ro-ro"/>
                  </w:rPr>
                  <w:t xml:space="preserve">Nume</w:t>
                </w:r>
              </w:p>
            </w:sdtContent>
          </w:sdt>
          <w:sdt>
            <w:sdtPr>
              <w:alias w:val="Introduceți numele firmei:"/>
              <w:tag w:val="Introduceți numele firmei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ro-ro" w:val="ro-ro"/>
                  </w:rPr>
                  <w:t xml:space="preserve">Firmă</w:t>
                </w:r>
              </w:p>
            </w:sdtContent>
          </w:sdt>
          <w:sdt>
            <w:sdtPr>
              <w:alias w:val="Introduceți adresa poștală:"/>
              <w:tag w:val="Introduceți adresa poștală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ro-ro" w:val="ro-ro"/>
                  </w:rPr>
                  <w:t xml:space="preserve">Adresă poștală</w:t>
                </w:r>
              </w:p>
            </w:sdtContent>
          </w:sdt>
          <w:sdt>
            <w:sdtPr>
              <w:alias w:val="Introduceți linia de adresă 2:"/>
              <w:tag w:val="Introduceți linia de adresă 2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ro-ro" w:val="ro-ro"/>
                  </w:rPr>
                  <w:t xml:space="preserve">Linie de adresă 2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ro-ro" w:val="ro-ro"/>
                  </w:rPr>
                  <w:t xml:space="preserve"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ro-ro" w:val="ro-ro"/>
                  </w:rPr>
                  <w:t xml:space="preserve">Țara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Introduceți numele:"/>
                <w:tag w:val="Introduceți numele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ro-ro" w:val="ro-ro"/>
                  </w:rPr>
                  <w:t xml:space="preserve">Nume</w:t>
                </w:r>
              </w:sdtContent>
            </w:sdt>
          </w:p>
          <w:sdt>
            <w:sdtPr>
              <w:alias w:val="Introduceți numele firmei:"/>
              <w:tag w:val="Introduceți numele firmei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ro-ro" w:val="ro-ro"/>
                  </w:rPr>
                  <w:t xml:space="preserve">Firmă</w:t>
                </w:r>
              </w:p>
            </w:sdtContent>
          </w:sdt>
          <w:sdt>
            <w:sdtPr>
              <w:alias w:val="Introduceți adresa poștală:"/>
              <w:tag w:val="Introduceți adresa poștală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ro-ro" w:val="ro-ro"/>
                  </w:rPr>
                  <w:t xml:space="preserve">Adresă poștală</w:t>
                </w:r>
              </w:p>
            </w:sdtContent>
          </w:sdt>
          <w:sdt>
            <w:sdtPr>
              <w:alias w:val="Introduceți linia de adresă 2:"/>
              <w:tag w:val="Introduceți linia de adresă 2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ro-ro" w:val="ro-ro"/>
                  </w:rPr>
                  <w:t xml:space="preserve">Linie de adresă 2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ro-ro" w:val="ro-ro"/>
                  </w:rPr>
                  <w:t xml:space="preserve"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ro-ro" w:val="ro-ro"/>
                  </w:rPr>
                  <w:t xml:space="preserve">Țara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Introduceți numele:"/>
                <w:tag w:val="Introduceți numele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ro-ro" w:val="ro-ro"/>
                  </w:rPr>
                  <w:t xml:space="preserve">Nume</w:t>
                </w:r>
              </w:sdtContent>
            </w:sdt>
          </w:p>
          <w:sdt>
            <w:sdtPr>
              <w:alias w:val="Introduceți numele firmei:"/>
              <w:tag w:val="Introduceți numele firmei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ro-ro" w:val="ro-ro"/>
                  </w:rPr>
                  <w:t xml:space="preserve">Firmă</w:t>
                </w:r>
              </w:p>
            </w:sdtContent>
          </w:sdt>
          <w:sdt>
            <w:sdtPr>
              <w:alias w:val="Introduceți adresa poștală:"/>
              <w:tag w:val="Introduceți adresa poștală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ro-ro" w:val="ro-ro"/>
                  </w:rPr>
                  <w:t xml:space="preserve">Adresă poștală</w:t>
                </w:r>
              </w:p>
            </w:sdtContent>
          </w:sdt>
          <w:sdt>
            <w:sdtPr>
              <w:alias w:val="Introduceți linia de adresă 2:"/>
              <w:tag w:val="Introduceți linia de adresă 2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ro-ro" w:val="ro-ro"/>
                  </w:rPr>
                  <w:t xml:space="preserve">Linie de adresă 2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ro-ro" w:val="ro-ro"/>
                  </w:rPr>
                  <w:t xml:space="preserve"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ro-ro" w:val="ro-ro"/>
                  </w:rPr>
                  <w:t xml:space="preserve">Țara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Introduceți numele:"/>
              <w:tag w:val="Introduceți numele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ro-ro" w:val="ro-ro"/>
                  </w:rPr>
                  <w:t xml:space="preserve">Nume</w:t>
                </w:r>
              </w:p>
            </w:sdtContent>
          </w:sdt>
          <w:sdt>
            <w:sdtPr>
              <w:alias w:val="Introduceți numele firmei:"/>
              <w:tag w:val="Introduceți numele firmei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ro-ro" w:val="ro-ro"/>
                  </w:rPr>
                  <w:t xml:space="preserve">Firmă</w:t>
                </w:r>
              </w:p>
            </w:sdtContent>
          </w:sdt>
          <w:sdt>
            <w:sdtPr>
              <w:alias w:val="Introduceți adresa poștală:"/>
              <w:tag w:val="Introduceți adresa poștală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ro-ro" w:val="ro-ro"/>
                  </w:rPr>
                  <w:t xml:space="preserve">Adresă poștală</w:t>
                </w:r>
              </w:p>
            </w:sdtContent>
          </w:sdt>
          <w:sdt>
            <w:sdtPr>
              <w:alias w:val="Introduceți linia de adresă 2:"/>
              <w:tag w:val="Introduceți linia de adresă 2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ro-ro" w:val="ro-ro"/>
                  </w:rPr>
                  <w:t xml:space="preserve">Linie de adresă 2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ro-ro" w:val="ro-ro"/>
                  </w:rPr>
                  <w:t xml:space="preserve"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ro-ro" w:val="ro-ro"/>
                  </w:rPr>
                  <w:t xml:space="preserve">Țara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ro-ro" w:val="ro-ro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Imagin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ro-ro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Caracter titlu 1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Caracter titlu 2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Centrat"/>
    <w:basedOn w:val="Normal"/>
    <w:uiPriority w:val="1"/>
    <w:qFormat/>
    <w:pPr>
      <w:jc w:val="center"/>
    </w:pPr>
  </w:style>
  <w:style w:type="table" w:customStyle="1" w:styleId="LabelLayout">
    <w:name w:val="Aspect etichetă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Caracter text în balon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Caracter antet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Caracter subsol"/>
    <w:basedOn w:val="DefaultParagraphFont"/>
    <w:link w:val="Footer"/>
    <w:uiPriority w:val="99"/>
    <w:semiHidden/>
    <w:rsid w:val="00C17FAE"/>
  </w:style>
  <w:style w:type="character" w:customStyle="1" w:styleId="Heading4Char">
    <w:name w:val="Caracter titlu 4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Caracter titlu 5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Caracter citat intens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Caracter titlu 3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Caracter titlu 6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Caracter titlu 7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Caracter titlu 8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Caracter titlu 9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acter citat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Caracter subtitlu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Caracter titlu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ro-ro" w:val="ro-ro"/>
            </w:rPr>
            <w:t xml:space="preserve">Nume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ro-ro" w:val="ro-ro"/>
            </w:rPr>
            <w:t xml:space="preserve">Firmă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ro-ro" w:val="ro-ro"/>
            </w:rPr>
            <w:t xml:space="preserve">Adresă poștală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ro-ro" w:val="ro-ro"/>
            </w:rPr>
            <w:t xml:space="preserve">Linie de adresă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ro-ro" w:val="ro-ro"/>
            </w:rPr>
            <w:t xml:space="preserve">Localitate, județ, cod poștal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ro-ro" w:val="ro-ro"/>
            </w:rPr>
            <w:t xml:space="preserve">Țara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ro-ro" w:val="ro-ro"/>
            </w:rPr>
            <w:t xml:space="preserve">Nume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ro-ro" w:val="ro-ro"/>
            </w:rPr>
            <w:t xml:space="preserve">Firmă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ro-ro" w:val="ro-ro"/>
            </w:rPr>
            <w:t xml:space="preserve">Adresă poștală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ro-ro" w:val="ro-ro"/>
            </w:rPr>
            <w:t xml:space="preserve">Linie de adresă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ro-ro" w:val="ro-ro"/>
            </w:rPr>
            <w:t xml:space="preserve">Localitate, județ, cod poștal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ro-ro" w:val="ro-ro"/>
            </w:rPr>
            <w:t xml:space="preserve">Țara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ro-ro" w:val="ro-ro"/>
            </w:rPr>
            <w:t xml:space="preserve">Nume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ro-ro" w:val="ro-ro"/>
            </w:rPr>
            <w:t xml:space="preserve">Firmă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ro-ro" w:val="ro-ro"/>
            </w:rPr>
            <w:t xml:space="preserve">Adresă poștală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ro-ro" w:val="ro-ro"/>
            </w:rPr>
            <w:t xml:space="preserve">Linie de adresă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ro-ro" w:val="ro-ro"/>
            </w:rPr>
            <w:t xml:space="preserve">Localitate, județ, cod poștal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ro-ro" w:val="ro-ro"/>
            </w:rPr>
            <w:t xml:space="preserve">Țara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ro-ro" w:val="ro-ro"/>
            </w:rPr>
            <w:t xml:space="preserve">Nume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ro-ro" w:val="ro-ro"/>
            </w:rPr>
            <w:t xml:space="preserve">Firmă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ro-ro" w:val="ro-ro"/>
            </w:rPr>
            <w:t xml:space="preserve">Adresă poștală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ro-ro" w:val="ro-ro"/>
            </w:rPr>
            <w:t xml:space="preserve">Linie de adresă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ro-ro" w:val="ro-ro"/>
            </w:rPr>
            <w:t xml:space="preserve">Localitate, județ, cod poștal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ro-ro" w:val="ro-ro"/>
            </w:rPr>
            <w:t xml:space="preserve">Țara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ro-ro" w:val="ro-ro"/>
            </w:rPr>
            <w:t xml:space="preserve">Nume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ro-ro" w:val="ro-ro"/>
            </w:rPr>
            <w:t xml:space="preserve">Firmă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ro-ro" w:val="ro-ro"/>
            </w:rPr>
            <w:t xml:space="preserve">Adresă poștală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ro-ro" w:val="ro-ro"/>
            </w:rPr>
            <w:t xml:space="preserve">Linie de adresă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ro-ro" w:val="ro-ro"/>
            </w:rPr>
            <w:t xml:space="preserve">Localitate, județ, cod poștal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ro-ro" w:val="ro-ro"/>
            </w:rPr>
            <w:t xml:space="preserve">Țara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ro-ro" w:val="ro-ro"/>
            </w:rPr>
            <w:t xml:space="preserve">Nume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ro-ro" w:val="ro-ro"/>
            </w:rPr>
            <w:t xml:space="preserve">Firmă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ro-ro" w:val="ro-ro"/>
            </w:rPr>
            <w:t xml:space="preserve">Adresă poștală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ro-ro" w:val="ro-ro"/>
            </w:rPr>
            <w:t xml:space="preserve">Linie de adresă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ro-ro" w:val="ro-ro"/>
            </w:rPr>
            <w:t xml:space="preserve">Localitate, județ, cod poștal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ro-ro" w:val="ro-ro"/>
            </w:rPr>
            <w:t xml:space="preserve">Țara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