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4903"/>
        <w:gridCol w:w="4904"/>
      </w:tblGrid>
      <w:tr w:rsidR="00C57EC4">
        <w:tc>
          <w:tcPr>
            <w:tcW w:w="2500" w:type="pct"/>
            <w:shd w:val="clear" w:color="auto" w:fill="7E97AD" w:themeFill="accent1"/>
            <w:vAlign w:val="center"/>
          </w:tcPr>
          <w:p w:rsidR="00C57EC4" w:rsidRDefault="00D06E90">
            <w:pPr>
              <w:pStyle w:val="Titlu"/>
            </w:pPr>
            <w:bookmarkStart w:id="0" w:name="_GoBack"/>
            <w:bookmarkEnd w:id="0"/>
            <w:r>
              <w:t xml:space="preserve">Factură </w:t>
            </w:r>
            <w:sdt>
              <w:sdtPr>
                <w:id w:val="-1395425498"/>
                <w:placeholder>
                  <w:docPart w:val="F559FF30E94244A0AA9701D0DB7E68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84FEF">
                  <w:t>[</w:t>
                </w:r>
                <w:r>
                  <w:t>Nr</w:t>
                </w:r>
                <w:r w:rsidR="00784FEF">
                  <w:t>.]</w:t>
                </w:r>
              </w:sdtContent>
            </w:sdt>
          </w:p>
        </w:tc>
        <w:sdt>
          <w:sdtPr>
            <w:id w:val="715166947"/>
            <w:placeholder>
              <w:docPart w:val="8B6F62799254498A9A22816D2E66629B"/>
            </w:placeholder>
            <w:showingPlcHdr/>
            <w:date>
              <w:dateFormat w:val="dd.MM.yyyy"/>
              <w:lid w:val="ro-RO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C57EC4" w:rsidRDefault="00784FEF">
                <w:pPr>
                  <w:pStyle w:val="Titlu"/>
                  <w:jc w:val="right"/>
                </w:pPr>
                <w:r>
                  <w:t>[</w:t>
                </w:r>
                <w:r w:rsidR="00D06E90">
                  <w:t>Selectați data</w:t>
                </w:r>
                <w:r>
                  <w:t>]</w:t>
                </w:r>
              </w:p>
            </w:tc>
          </w:sdtContent>
        </w:sdt>
      </w:tr>
    </w:tbl>
    <w:p w:rsidR="00C57EC4" w:rsidRDefault="00C57EC4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451"/>
        <w:gridCol w:w="2452"/>
        <w:gridCol w:w="4904"/>
      </w:tblGrid>
      <w:tr w:rsidR="00C57EC4"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C57EC4" w:rsidRDefault="00D06E90">
            <w:pPr>
              <w:pStyle w:val="Titlutabel"/>
            </w:pPr>
            <w:r>
              <w:t>Facturat către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C57EC4" w:rsidRDefault="00D06E90">
            <w:pPr>
              <w:pStyle w:val="Titlutabel"/>
            </w:pPr>
            <w:r>
              <w:t>Expediere către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:rsidR="00C57EC4" w:rsidRDefault="00D06E90">
            <w:pPr>
              <w:pStyle w:val="Titlutabel"/>
            </w:pPr>
            <w:r>
              <w:t>Instrucțiuni</w:t>
            </w:r>
          </w:p>
        </w:tc>
      </w:tr>
      <w:tr w:rsidR="00C57EC4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C57EC4" w:rsidRDefault="005D4883">
            <w:sdt>
              <w:sdtPr>
                <w:id w:val="-190845037"/>
                <w:placeholder>
                  <w:docPart w:val="C15219F2161E4052A6EA90C9A51D6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84FEF">
                  <w:t>[</w:t>
                </w:r>
                <w:r w:rsidR="00D06E90">
                  <w:t>Nume</w:t>
                </w:r>
                <w:r w:rsidR="00784FEF">
                  <w:t>]</w:t>
                </w:r>
              </w:sdtContent>
            </w:sdt>
            <w:r w:rsidR="00784FEF">
              <w:br/>
            </w:r>
            <w:sdt>
              <w:sdtPr>
                <w:id w:val="951744062"/>
                <w:placeholder>
                  <w:docPart w:val="351B9B5EF6AC442CB644B365358C58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84FEF">
                  <w:t>[</w:t>
                </w:r>
                <w:r w:rsidR="00D06E90">
                  <w:t>Adresă</w:t>
                </w:r>
                <w:r w:rsidR="00784FEF">
                  <w:t>]</w:t>
                </w:r>
              </w:sdtContent>
            </w:sdt>
            <w:r w:rsidR="00784FEF">
              <w:br/>
            </w:r>
            <w:sdt>
              <w:sdtPr>
                <w:id w:val="2081160678"/>
                <w:placeholder>
                  <w:docPart w:val="3BA286C2AC1B415CA109C2A27BE69F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84FEF">
                  <w:t>[</w:t>
                </w:r>
                <w:r w:rsidR="00D06E90">
                  <w:t>Localitate, Cod poștal</w:t>
                </w:r>
                <w:r w:rsidR="00784FEF">
                  <w:t>]</w:t>
                </w:r>
              </w:sdtContent>
            </w:sdt>
          </w:p>
          <w:p w:rsidR="00C57EC4" w:rsidRDefault="00C57EC4"/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C57EC4" w:rsidRDefault="005D4883"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06E90">
                  <w:t>Același ca destinatarul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5F3C608328054A1CBF36C59271C0720D"/>
              </w:placeholder>
              <w:temporary/>
              <w:showingPlcHdr/>
              <w15:appearance w15:val="hidden"/>
              <w:text/>
            </w:sdtPr>
            <w:sdtEndPr/>
            <w:sdtContent>
              <w:p w:rsidR="00C57EC4" w:rsidRDefault="00784FEF">
                <w:r>
                  <w:t>[</w:t>
                </w:r>
                <w:r w:rsidR="00D06E90">
                  <w:t>Adăugați instrucțiuni suplimentare</w:t>
                </w:r>
                <w:r>
                  <w:t>]</w:t>
                </w:r>
              </w:p>
            </w:sdtContent>
          </w:sdt>
        </w:tc>
      </w:tr>
    </w:tbl>
    <w:p w:rsidR="00C57EC4" w:rsidRDefault="00C57EC4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62"/>
        <w:gridCol w:w="3923"/>
        <w:gridCol w:w="1961"/>
        <w:gridCol w:w="1961"/>
      </w:tblGrid>
      <w:tr w:rsidR="00D06E90" w:rsidTr="00D64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D06E90" w:rsidRDefault="00D06E90" w:rsidP="00D06E90">
            <w:r>
              <w:rPr>
                <w:rFonts w:ascii="Calibri" w:hAnsi="Calibri"/>
                <w:color w:val="FFFFFF"/>
              </w:rPr>
              <w:t>Cantitate</w:t>
            </w:r>
          </w:p>
        </w:tc>
        <w:tc>
          <w:tcPr>
            <w:tcW w:w="2000" w:type="pct"/>
          </w:tcPr>
          <w:p w:rsidR="00D06E90" w:rsidRDefault="00D06E90" w:rsidP="00D06E90">
            <w:r>
              <w:rPr>
                <w:rFonts w:ascii="Calibri" w:hAnsi="Calibri"/>
                <w:color w:val="FFFFFF"/>
              </w:rPr>
              <w:t>Descriere</w:t>
            </w:r>
          </w:p>
        </w:tc>
        <w:tc>
          <w:tcPr>
            <w:tcW w:w="1000" w:type="pct"/>
            <w:vAlign w:val="top"/>
          </w:tcPr>
          <w:p w:rsidR="00D06E90" w:rsidRPr="000E0DCF" w:rsidRDefault="00D06E90" w:rsidP="00D06E90">
            <w:pPr>
              <w:jc w:val="right"/>
              <w:rPr>
                <w:rFonts w:ascii="Calibri" w:hAnsi="Calibri"/>
                <w:caps w:val="0"/>
                <w:color w:val="FFFFFF"/>
              </w:rPr>
            </w:pPr>
            <w:r>
              <w:rPr>
                <w:rFonts w:ascii="Calibri" w:hAnsi="Calibri"/>
                <w:color w:val="FFFFFF"/>
              </w:rPr>
              <w:t>Preț unitar</w:t>
            </w:r>
          </w:p>
        </w:tc>
        <w:tc>
          <w:tcPr>
            <w:tcW w:w="1000" w:type="pct"/>
            <w:vAlign w:val="top"/>
          </w:tcPr>
          <w:p w:rsidR="00D06E90" w:rsidRPr="000E0DCF" w:rsidRDefault="00D06E90" w:rsidP="00D06E90">
            <w:pPr>
              <w:jc w:val="right"/>
              <w:rPr>
                <w:rFonts w:ascii="Calibri" w:hAnsi="Calibri"/>
                <w:caps w:val="0"/>
                <w:color w:val="FFFFFF"/>
              </w:rPr>
            </w:pPr>
            <w:r>
              <w:rPr>
                <w:rFonts w:ascii="Calibri" w:hAnsi="Calibri"/>
                <w:color w:val="FFFFFF"/>
              </w:rPr>
              <w:t>Total</w:t>
            </w:r>
          </w:p>
        </w:tc>
      </w:tr>
      <w:tr w:rsidR="00C57EC4" w:rsidTr="00C57EC4">
        <w:tc>
          <w:tcPr>
            <w:tcW w:w="1000" w:type="pct"/>
          </w:tcPr>
          <w:p w:rsidR="00C57EC4" w:rsidRDefault="00C57EC4"/>
        </w:tc>
        <w:tc>
          <w:tcPr>
            <w:tcW w:w="2000" w:type="pct"/>
          </w:tcPr>
          <w:p w:rsidR="00C57EC4" w:rsidRDefault="00C57EC4"/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</w:tr>
      <w:tr w:rsidR="00C57EC4" w:rsidTr="00C57EC4">
        <w:tc>
          <w:tcPr>
            <w:tcW w:w="1000" w:type="pct"/>
          </w:tcPr>
          <w:p w:rsidR="00C57EC4" w:rsidRDefault="00C57EC4"/>
        </w:tc>
        <w:tc>
          <w:tcPr>
            <w:tcW w:w="2000" w:type="pct"/>
          </w:tcPr>
          <w:p w:rsidR="00C57EC4" w:rsidRDefault="00C57EC4"/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</w:tr>
      <w:tr w:rsidR="00C57EC4" w:rsidTr="00C57EC4">
        <w:tc>
          <w:tcPr>
            <w:tcW w:w="1000" w:type="pct"/>
          </w:tcPr>
          <w:p w:rsidR="00C57EC4" w:rsidRDefault="00C57EC4"/>
        </w:tc>
        <w:tc>
          <w:tcPr>
            <w:tcW w:w="2000" w:type="pct"/>
          </w:tcPr>
          <w:p w:rsidR="00C57EC4" w:rsidRDefault="00C57EC4"/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</w:tr>
      <w:tr w:rsidR="00C57EC4" w:rsidTr="00C57EC4">
        <w:tc>
          <w:tcPr>
            <w:tcW w:w="1000" w:type="pct"/>
          </w:tcPr>
          <w:p w:rsidR="00C57EC4" w:rsidRDefault="00C57EC4"/>
        </w:tc>
        <w:tc>
          <w:tcPr>
            <w:tcW w:w="2000" w:type="pct"/>
          </w:tcPr>
          <w:p w:rsidR="00C57EC4" w:rsidRDefault="00C57EC4"/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</w:tr>
      <w:tr w:rsidR="00C57EC4" w:rsidTr="00C57EC4">
        <w:tc>
          <w:tcPr>
            <w:tcW w:w="1000" w:type="pct"/>
          </w:tcPr>
          <w:p w:rsidR="00C57EC4" w:rsidRDefault="00C57EC4"/>
        </w:tc>
        <w:tc>
          <w:tcPr>
            <w:tcW w:w="2000" w:type="pct"/>
          </w:tcPr>
          <w:p w:rsidR="00C57EC4" w:rsidRDefault="00C57EC4"/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</w:tr>
      <w:tr w:rsidR="00C57EC4" w:rsidTr="00C57EC4">
        <w:tc>
          <w:tcPr>
            <w:tcW w:w="1000" w:type="pct"/>
          </w:tcPr>
          <w:p w:rsidR="00C57EC4" w:rsidRDefault="00C57EC4"/>
        </w:tc>
        <w:tc>
          <w:tcPr>
            <w:tcW w:w="2000" w:type="pct"/>
          </w:tcPr>
          <w:p w:rsidR="00C57EC4" w:rsidRDefault="00C57EC4"/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</w:tr>
      <w:tr w:rsidR="00C57EC4" w:rsidTr="00C57EC4">
        <w:tc>
          <w:tcPr>
            <w:tcW w:w="1000" w:type="pct"/>
          </w:tcPr>
          <w:p w:rsidR="00C57EC4" w:rsidRDefault="00C57EC4"/>
        </w:tc>
        <w:tc>
          <w:tcPr>
            <w:tcW w:w="2000" w:type="pct"/>
          </w:tcPr>
          <w:p w:rsidR="00C57EC4" w:rsidRDefault="00C57EC4"/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</w:tr>
      <w:tr w:rsidR="00C57EC4" w:rsidTr="00C57EC4">
        <w:tc>
          <w:tcPr>
            <w:tcW w:w="1000" w:type="pct"/>
          </w:tcPr>
          <w:p w:rsidR="00C57EC4" w:rsidRDefault="00C57EC4"/>
        </w:tc>
        <w:tc>
          <w:tcPr>
            <w:tcW w:w="2000" w:type="pct"/>
          </w:tcPr>
          <w:p w:rsidR="00C57EC4" w:rsidRDefault="00C57EC4"/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</w:tr>
      <w:tr w:rsidR="00C57EC4" w:rsidTr="00C57EC4">
        <w:tc>
          <w:tcPr>
            <w:tcW w:w="1000" w:type="pct"/>
          </w:tcPr>
          <w:p w:rsidR="00C57EC4" w:rsidRDefault="00C57EC4"/>
        </w:tc>
        <w:tc>
          <w:tcPr>
            <w:tcW w:w="2000" w:type="pct"/>
          </w:tcPr>
          <w:p w:rsidR="00C57EC4" w:rsidRDefault="00C57EC4"/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</w:tr>
      <w:tr w:rsidR="00C57EC4" w:rsidTr="00C57E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C57EC4" w:rsidRDefault="00C57EC4"/>
        </w:tc>
        <w:tc>
          <w:tcPr>
            <w:tcW w:w="2000" w:type="pct"/>
          </w:tcPr>
          <w:p w:rsidR="00C57EC4" w:rsidRDefault="00C57EC4"/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  <w:tc>
          <w:tcPr>
            <w:tcW w:w="1000" w:type="pct"/>
          </w:tcPr>
          <w:p w:rsidR="00C57EC4" w:rsidRDefault="00C57EC4">
            <w:pPr>
              <w:jc w:val="right"/>
            </w:pPr>
          </w:p>
        </w:tc>
      </w:tr>
    </w:tbl>
    <w:p w:rsidR="00C57EC4" w:rsidRDefault="00C57EC4">
      <w:pPr>
        <w:pStyle w:val="Frspaiere"/>
        <w:rPr>
          <w:sz w:val="4"/>
        </w:rPr>
      </w:pPr>
    </w:p>
    <w:tbl>
      <w:tblPr>
        <w:tblStyle w:val="InvoiceTable"/>
        <w:tblW w:w="3168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4253"/>
        <w:gridCol w:w="1961"/>
      </w:tblGrid>
      <w:tr w:rsidR="00C57EC4" w:rsidTr="00022A45">
        <w:trPr>
          <w:jc w:val="right"/>
        </w:trPr>
        <w:tc>
          <w:tcPr>
            <w:tcW w:w="3422" w:type="pct"/>
          </w:tcPr>
          <w:p w:rsidR="00C57EC4" w:rsidRDefault="00784FEF">
            <w:pPr>
              <w:pStyle w:val="Titlutabel"/>
            </w:pPr>
            <w:r>
              <w:t>Subtotal</w:t>
            </w:r>
          </w:p>
        </w:tc>
        <w:tc>
          <w:tcPr>
            <w:tcW w:w="1578" w:type="pct"/>
          </w:tcPr>
          <w:p w:rsidR="00C57EC4" w:rsidRDefault="00C57EC4">
            <w:pPr>
              <w:jc w:val="right"/>
            </w:pPr>
          </w:p>
        </w:tc>
      </w:tr>
      <w:tr w:rsidR="00C57EC4" w:rsidTr="00022A45">
        <w:trPr>
          <w:jc w:val="right"/>
        </w:trPr>
        <w:tc>
          <w:tcPr>
            <w:tcW w:w="3422" w:type="pct"/>
          </w:tcPr>
          <w:p w:rsidR="00C57EC4" w:rsidRDefault="00D06E90">
            <w:pPr>
              <w:pStyle w:val="Titlutabel"/>
            </w:pPr>
            <w:r>
              <w:t>TVA</w:t>
            </w:r>
          </w:p>
        </w:tc>
        <w:tc>
          <w:tcPr>
            <w:tcW w:w="1578" w:type="pct"/>
          </w:tcPr>
          <w:p w:rsidR="00C57EC4" w:rsidRDefault="00C57EC4">
            <w:pPr>
              <w:jc w:val="right"/>
            </w:pPr>
          </w:p>
        </w:tc>
      </w:tr>
      <w:tr w:rsidR="00C57EC4" w:rsidTr="00022A45">
        <w:trPr>
          <w:jc w:val="right"/>
        </w:trPr>
        <w:tc>
          <w:tcPr>
            <w:tcW w:w="3422" w:type="pct"/>
            <w:tcBorders>
              <w:bottom w:val="single" w:sz="4" w:space="0" w:color="A6A6A6" w:themeColor="background1" w:themeShade="A6"/>
            </w:tcBorders>
          </w:tcPr>
          <w:p w:rsidR="00C57EC4" w:rsidRDefault="00D06E90">
            <w:pPr>
              <w:pStyle w:val="Titlutabel"/>
            </w:pPr>
            <w:r>
              <w:t>Livrare și manipulare</w:t>
            </w:r>
          </w:p>
        </w:tc>
        <w:tc>
          <w:tcPr>
            <w:tcW w:w="1578" w:type="pct"/>
            <w:tcBorders>
              <w:bottom w:val="single" w:sz="4" w:space="0" w:color="A6A6A6" w:themeColor="background1" w:themeShade="A6"/>
            </w:tcBorders>
          </w:tcPr>
          <w:p w:rsidR="00C57EC4" w:rsidRDefault="00C57EC4">
            <w:pPr>
              <w:jc w:val="right"/>
            </w:pPr>
          </w:p>
        </w:tc>
      </w:tr>
      <w:tr w:rsidR="00C57EC4" w:rsidTr="00022A45">
        <w:trPr>
          <w:jc w:val="right"/>
        </w:trPr>
        <w:tc>
          <w:tcPr>
            <w:tcW w:w="3422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57EC4" w:rsidRDefault="00D06E90" w:rsidP="00022A45">
            <w:pPr>
              <w:pStyle w:val="Titlutabel"/>
              <w:rPr>
                <w:rStyle w:val="Robust"/>
              </w:rPr>
            </w:pPr>
            <w:r>
              <w:rPr>
                <w:rStyle w:val="Robust"/>
              </w:rPr>
              <w:t>Total scadent la</w:t>
            </w:r>
            <w:r w:rsidR="00022A45">
              <w:rPr>
                <w:rStyle w:val="Robust"/>
              </w:rPr>
              <w:t xml:space="preserve"> </w:t>
            </w:r>
            <w:r w:rsidR="00784FEF">
              <w:rPr>
                <w:rStyle w:val="Robust"/>
              </w:rPr>
              <w:t xml:space="preserve"> </w:t>
            </w:r>
            <w:sdt>
              <w:sdtPr>
                <w:rPr>
                  <w:rStyle w:val="Robust"/>
                </w:rPr>
                <w:id w:val="683252816"/>
                <w:placeholder>
                  <w:docPart w:val="FCDE72008E33462DBB671C1F6A1A4A6F"/>
                </w:placeholder>
                <w:showingPlcHdr/>
                <w:date>
                  <w:dateFormat w:val="dd.MM.yyyy"/>
                  <w:lid w:val="ro-RO"/>
                  <w:storeMappedDataAs w:val="dateTime"/>
                  <w:calendar w:val="gregorian"/>
                </w:date>
              </w:sdtPr>
              <w:sdtEndPr>
                <w:rPr>
                  <w:rStyle w:val="Robust"/>
                </w:rPr>
              </w:sdtEndPr>
              <w:sdtContent>
                <w:r w:rsidR="00784FEF">
                  <w:rPr>
                    <w:rStyle w:val="Textsubstituent"/>
                  </w:rPr>
                  <w:t>[</w:t>
                </w:r>
                <w:r>
                  <w:rPr>
                    <w:rStyle w:val="Textsubstituent"/>
                  </w:rPr>
                  <w:t>Selectați data</w:t>
                </w:r>
                <w:r w:rsidR="00784FEF">
                  <w:rPr>
                    <w:rStyle w:val="Textsubstituent"/>
                  </w:rPr>
                  <w:t>]</w:t>
                </w:r>
              </w:sdtContent>
            </w:sdt>
          </w:p>
        </w:tc>
        <w:tc>
          <w:tcPr>
            <w:tcW w:w="157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57EC4" w:rsidRDefault="00C57EC4">
            <w:pPr>
              <w:jc w:val="right"/>
              <w:rPr>
                <w:rStyle w:val="Robust"/>
              </w:rPr>
            </w:pPr>
          </w:p>
        </w:tc>
      </w:tr>
      <w:tr w:rsidR="00C57EC4" w:rsidTr="00022A45">
        <w:trPr>
          <w:jc w:val="right"/>
        </w:trPr>
        <w:tc>
          <w:tcPr>
            <w:tcW w:w="3422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C57EC4" w:rsidRDefault="00D06E90">
            <w:pPr>
              <w:pStyle w:val="Formuledencheiere"/>
            </w:pPr>
            <w:r>
              <w:t>Vă mulțumim pentru colaborarea în afaceri!</w:t>
            </w:r>
          </w:p>
        </w:tc>
        <w:tc>
          <w:tcPr>
            <w:tcW w:w="1578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C57EC4" w:rsidRDefault="00C57EC4"/>
        </w:tc>
      </w:tr>
    </w:tbl>
    <w:p w:rsidR="00C57EC4" w:rsidRDefault="00C57EC4"/>
    <w:sectPr w:rsidR="00C57EC4" w:rsidSect="00C561C8">
      <w:headerReference w:type="default" r:id="rId11"/>
      <w:footerReference w:type="default" r:id="rId12"/>
      <w:head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EF" w:rsidRDefault="00784FEF">
      <w:pPr>
        <w:spacing w:before="0" w:after="0"/>
      </w:pPr>
      <w:r>
        <w:separator/>
      </w:r>
    </w:p>
  </w:endnote>
  <w:endnote w:type="continuationSeparator" w:id="0">
    <w:p w:rsidR="00784FEF" w:rsidRDefault="00784F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C4" w:rsidRDefault="00784FEF">
    <w:pPr>
      <w:pStyle w:val="Subsol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EF" w:rsidRDefault="00784FEF">
      <w:pPr>
        <w:spacing w:before="0" w:after="0"/>
      </w:pPr>
      <w:r>
        <w:separator/>
      </w:r>
    </w:p>
  </w:footnote>
  <w:footnote w:type="continuationSeparator" w:id="0">
    <w:p w:rsidR="00784FEF" w:rsidRDefault="00784F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C57EC4" w:rsidRDefault="00784FEF">
        <w:pPr>
          <w:pStyle w:val="Antet"/>
        </w:pPr>
        <w:r>
          <w:rPr>
            <w:noProof/>
            <w:lang w:eastAsia="ro-RO"/>
          </w:rPr>
          <w:drawing>
            <wp:inline distT="0" distB="0" distL="0" distR="0">
              <wp:extent cx="778664" cy="442910"/>
              <wp:effectExtent l="0" t="0" r="254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8664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891"/>
      <w:gridCol w:w="4916"/>
    </w:tblGrid>
    <w:tr w:rsidR="00C57EC4">
      <w:tc>
        <w:tcPr>
          <w:tcW w:w="5148" w:type="dxa"/>
        </w:tcPr>
        <w:sdt>
          <w:sdtPr>
            <w:alias w:val="Firma"/>
            <w:tag w:val=""/>
            <w:id w:val="217645191"/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C57EC4" w:rsidRDefault="00784FEF">
              <w:r>
                <w:t>[</w:t>
              </w:r>
              <w:r w:rsidR="00D06E90">
                <w:t>Firma</w:t>
              </w:r>
              <w:r>
                <w:t>]</w:t>
              </w:r>
            </w:p>
          </w:sdtContent>
        </w:sdt>
        <w:p w:rsidR="00C57EC4" w:rsidRDefault="005D4883">
          <w:sdt>
            <w:sdtPr>
              <w:alias w:val="Adresă"/>
              <w:tag w:val="Adresă"/>
              <w:id w:val="1415969137"/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784FEF">
                <w:t>[</w:t>
              </w:r>
              <w:r w:rsidR="00D06E90">
                <w:t>Adresă, Localitate, Cod poștal</w:t>
              </w:r>
              <w:r w:rsidR="00784FEF">
                <w:t>]</w:t>
              </w:r>
            </w:sdtContent>
          </w:sdt>
        </w:p>
        <w:p w:rsidR="00C57EC4" w:rsidRDefault="00784FEF">
          <w:r>
            <w:rPr>
              <w:rStyle w:val="Robust"/>
            </w:rPr>
            <w:t>Tel</w:t>
          </w:r>
          <w:r>
            <w:t xml:space="preserve"> </w:t>
          </w:r>
          <w:sdt>
            <w:sdtPr>
              <w:alias w:val="Telefon"/>
              <w:tag w:val="Telefon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[</w:t>
              </w:r>
              <w:r w:rsidR="00D06E90">
                <w:t>Telefon</w:t>
              </w:r>
              <w:r>
                <w:t>]</w:t>
              </w:r>
            </w:sdtContent>
          </w:sdt>
          <w:r>
            <w:t xml:space="preserve">  </w:t>
          </w:r>
          <w:r>
            <w:rPr>
              <w:rStyle w:val="Robust"/>
            </w:rPr>
            <w:t>Fax</w:t>
          </w:r>
          <w:r>
            <w:t xml:space="preserve"> 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[Fax]</w:t>
              </w:r>
            </w:sdtContent>
          </w:sdt>
        </w:p>
      </w:tc>
      <w:tc>
        <w:tcPr>
          <w:tcW w:w="5148" w:type="dxa"/>
        </w:tcPr>
        <w:sdt>
          <w:sdtPr>
            <w:alias w:val="Faceți clic pe pictograma din dreapta pentru a înlocui sigla"/>
            <w:tag w:val="Faceți clic pe pictograma din dreapta pentru a înlocui sigla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C57EC4" w:rsidRDefault="00784FEF">
              <w:pPr>
                <w:pStyle w:val="Antet"/>
              </w:pPr>
              <w:r>
                <w:rPr>
                  <w:noProof/>
                  <w:lang w:eastAsia="ro-RO"/>
                </w:rPr>
                <w:drawing>
                  <wp:inline distT="0" distB="0" distL="0" distR="0">
                    <wp:extent cx="778664" cy="442910"/>
                    <wp:effectExtent l="0" t="0" r="2540" b="0"/>
                    <wp:docPr id="8" name="Imagin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in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78664" cy="44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C57EC4" w:rsidRDefault="00C57EC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InvoiceTable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C4"/>
    <w:rsid w:val="00022A45"/>
    <w:rsid w:val="005438D1"/>
    <w:rsid w:val="005D4883"/>
    <w:rsid w:val="00784FEF"/>
    <w:rsid w:val="00C561C8"/>
    <w:rsid w:val="00C57EC4"/>
    <w:rsid w:val="00D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ro-RO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AntetCaracter">
    <w:name w:val="Antet Caracter"/>
    <w:basedOn w:val="Fontdeparagrafimplicit"/>
    <w:link w:val="Antet"/>
    <w:uiPriority w:val="99"/>
    <w:rPr>
      <w:kern w:val="20"/>
    </w:rPr>
  </w:style>
  <w:style w:type="paragraph" w:styleId="Subsol">
    <w:name w:val="footer"/>
    <w:basedOn w:val="Normal"/>
    <w:link w:val="SubsolCaracte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SubsolCaracter">
    <w:name w:val="Subsol Caracter"/>
    <w:basedOn w:val="Fontdeparagrafimplicit"/>
    <w:link w:val="Subsol"/>
    <w:uiPriority w:val="99"/>
    <w:rPr>
      <w:kern w:val="20"/>
    </w:rPr>
  </w:style>
  <w:style w:type="paragraph" w:styleId="Frspaiere">
    <w:name w:val="No Spacing"/>
    <w:link w:val="FrspaiereCaracter"/>
    <w:uiPriority w:val="1"/>
    <w:qFormat/>
    <w:pPr>
      <w:spacing w:before="0" w:after="0"/>
    </w:pPr>
    <w:rPr>
      <w:szCs w:val="4"/>
    </w:rPr>
  </w:style>
  <w:style w:type="character" w:styleId="Robust">
    <w:name w:val="Strong"/>
    <w:basedOn w:val="Fontdeparagrafimplicit"/>
    <w:uiPriority w:val="1"/>
    <w:unhideWhenUsed/>
    <w:qFormat/>
    <w:rPr>
      <w:b/>
      <w:bCs/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Pr>
      <w:szCs w:val="4"/>
    </w:rPr>
  </w:style>
  <w:style w:type="table" w:styleId="GrilTabel">
    <w:name w:val="Table Grid"/>
    <w:basedOn w:val="Tabel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next w:val="Normal"/>
    <w:link w:val="TitluCaracte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luCaracter">
    <w:name w:val="Titlu Caracter"/>
    <w:basedOn w:val="Fontdeparagrafimplicit"/>
    <w:link w:val="Titlu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Formuledencheiere">
    <w:name w:val="Closing"/>
    <w:basedOn w:val="Normal"/>
    <w:link w:val="FormuledencheiereCaracter"/>
    <w:uiPriority w:val="99"/>
    <w:unhideWhenUsed/>
    <w:pPr>
      <w:spacing w:before="600" w:after="8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rPr>
      <w:kern w:val="20"/>
    </w:rPr>
  </w:style>
  <w:style w:type="paragraph" w:customStyle="1" w:styleId="Titlutabel">
    <w:name w:val="Titlu tabel"/>
    <w:basedOn w:val="Normal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elNorma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DE72008E33462DBB671C1F6A1A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7DF6-5024-4E3A-BFDA-FF5802DF9F06}"/>
      </w:docPartPr>
      <w:docPartBody>
        <w:p w:rsidR="00D82AB8" w:rsidRDefault="00376ECE" w:rsidP="00376ECE">
          <w:pPr>
            <w:pStyle w:val="FCDE72008E33462DBB671C1F6A1A4A6F4"/>
          </w:pPr>
          <w:r>
            <w:rPr>
              <w:rStyle w:val="Textsubstituent"/>
            </w:rPr>
            <w:t>[Selectați data]</w:t>
          </w:r>
        </w:p>
      </w:docPartBody>
    </w:docPart>
    <w:docPart>
      <w:docPartPr>
        <w:name w:val="C15219F2161E4052A6EA90C9A51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D82AB8" w:rsidRDefault="00376ECE">
          <w:pPr>
            <w:pStyle w:val="C15219F2161E4052A6EA90C9A51D6C40"/>
          </w:pPr>
          <w:r>
            <w:t>[Nume]</w:t>
          </w:r>
        </w:p>
      </w:docPartBody>
    </w:docPart>
    <w:docPart>
      <w:docPartPr>
        <w:name w:val="351B9B5EF6AC442CB644B365358C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D82AB8" w:rsidRDefault="00376ECE">
          <w:pPr>
            <w:pStyle w:val="351B9B5EF6AC442CB644B365358C5896"/>
          </w:pPr>
          <w:r>
            <w:t>[Adresă]</w:t>
          </w:r>
        </w:p>
      </w:docPartBody>
    </w:docPart>
    <w:docPart>
      <w:docPartPr>
        <w:name w:val="3BA286C2AC1B415CA109C2A27BE6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D82AB8" w:rsidRDefault="00376ECE">
          <w:pPr>
            <w:pStyle w:val="3BA286C2AC1B415CA109C2A27BE69F7C"/>
          </w:pPr>
          <w:r>
            <w:t>[Localitate, Cod poștal]</w:t>
          </w:r>
        </w:p>
      </w:docPartBody>
    </w:docPart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D82AB8" w:rsidRDefault="00376ECE">
          <w:pPr>
            <w:pStyle w:val="3B08DE551ED148DB8EA2FAFDB8A7CF37"/>
          </w:pPr>
          <w:r>
            <w:t>Același ca destinatarul</w:t>
          </w:r>
        </w:p>
      </w:docPartBody>
    </w:docPart>
    <w:docPart>
      <w:docPartPr>
        <w:name w:val="5F3C608328054A1CBF36C59271C0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D82AB8" w:rsidRDefault="00376ECE">
          <w:pPr>
            <w:pStyle w:val="5F3C608328054A1CBF36C59271C0720D"/>
          </w:pPr>
          <w:r>
            <w:t>[Adăugați instrucțiuni suplimentare]</w:t>
          </w:r>
        </w:p>
      </w:docPartBody>
    </w:docPart>
    <w:docPart>
      <w:docPartPr>
        <w:name w:val="F559FF30E94244A0AA9701D0DB7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D82AB8" w:rsidRDefault="00376ECE">
          <w:pPr>
            <w:pStyle w:val="F559FF30E94244A0AA9701D0DB7E68AD"/>
          </w:pPr>
          <w:r>
            <w:t>[Nr.]</w:t>
          </w:r>
        </w:p>
      </w:docPartBody>
    </w:docPart>
    <w:docPart>
      <w:docPartPr>
        <w:name w:val="8B6F62799254498A9A22816D2E66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D82AB8" w:rsidRDefault="00376ECE">
          <w:pPr>
            <w:pStyle w:val="8B6F62799254498A9A22816D2E66629B"/>
          </w:pPr>
          <w:r>
            <w:t>[Selectați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B8"/>
    <w:rsid w:val="00376ECE"/>
    <w:rsid w:val="00CE19D3"/>
    <w:rsid w:val="00D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Textsubstituent">
    <w:name w:val="Placeholder Text"/>
    <w:basedOn w:val="Fontdeparagrafimplicit"/>
    <w:uiPriority w:val="99"/>
    <w:semiHidden/>
    <w:rsid w:val="00376ECE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FCDE72008E33462DBB671C1F6A1A4A6F3">
    <w:name w:val="FCDE72008E33462DBB671C1F6A1A4A6F3"/>
    <w:rsid w:val="00D82AB8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4">
    <w:name w:val="FCDE72008E33462DBB671C1F6A1A4A6F4"/>
    <w:rsid w:val="00376ECE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cf237c1f-e9f7-4812-a5e3-e7fff9ac6432" xsi:nil="true"/>
    <ApprovalStatus xmlns="cf237c1f-e9f7-4812-a5e3-e7fff9ac6432">InProgress</ApprovalStatus>
    <MarketSpecific xmlns="cf237c1f-e9f7-4812-a5e3-e7fff9ac6432">false</MarketSpecific>
    <LocComments xmlns="cf237c1f-e9f7-4812-a5e3-e7fff9ac6432" xsi:nil="true"/>
    <LocLastLocAttemptVersionTypeLookup xmlns="cf237c1f-e9f7-4812-a5e3-e7fff9ac6432" xsi:nil="true"/>
    <DirectSourceMarket xmlns="cf237c1f-e9f7-4812-a5e3-e7fff9ac6432">english</DirectSourceMarket>
    <ThumbnailAssetId xmlns="cf237c1f-e9f7-4812-a5e3-e7fff9ac6432" xsi:nil="true"/>
    <PrimaryImageGen xmlns="cf237c1f-e9f7-4812-a5e3-e7fff9ac6432">true</PrimaryImageGen>
    <LocNewPublishedVersionLookup xmlns="cf237c1f-e9f7-4812-a5e3-e7fff9ac6432" xsi:nil="true"/>
    <LegacyData xmlns="cf237c1f-e9f7-4812-a5e3-e7fff9ac6432" xsi:nil="true"/>
    <LocRecommendedHandoff xmlns="cf237c1f-e9f7-4812-a5e3-e7fff9ac6432" xsi:nil="true"/>
    <BusinessGroup xmlns="cf237c1f-e9f7-4812-a5e3-e7fff9ac6432" xsi:nil="true"/>
    <BlockPublish xmlns="cf237c1f-e9f7-4812-a5e3-e7fff9ac6432">false</BlockPublish>
    <TPFriendlyName xmlns="cf237c1f-e9f7-4812-a5e3-e7fff9ac6432" xsi:nil="true"/>
    <LocOverallPublishStatusLookup xmlns="cf237c1f-e9f7-4812-a5e3-e7fff9ac6432" xsi:nil="true"/>
    <NumericId xmlns="cf237c1f-e9f7-4812-a5e3-e7fff9ac6432" xsi:nil="true"/>
    <APEditor xmlns="cf237c1f-e9f7-4812-a5e3-e7fff9ac6432">
      <UserInfo>
        <DisplayName/>
        <AccountId xsi:nil="true"/>
        <AccountType/>
      </UserInfo>
    </APEditor>
    <SourceTitle xmlns="cf237c1f-e9f7-4812-a5e3-e7fff9ac6432" xsi:nil="true"/>
    <OpenTemplate xmlns="cf237c1f-e9f7-4812-a5e3-e7fff9ac6432">true</OpenTemplate>
    <LocOverallLocStatusLookup xmlns="cf237c1f-e9f7-4812-a5e3-e7fff9ac6432" xsi:nil="true"/>
    <UALocComments xmlns="cf237c1f-e9f7-4812-a5e3-e7fff9ac6432" xsi:nil="true"/>
    <ParentAssetId xmlns="cf237c1f-e9f7-4812-a5e3-e7fff9ac6432" xsi:nil="true"/>
    <IntlLangReviewDate xmlns="cf237c1f-e9f7-4812-a5e3-e7fff9ac6432" xsi:nil="true"/>
    <FeatureTagsTaxHTField0 xmlns="cf237c1f-e9f7-4812-a5e3-e7fff9ac6432">
      <Terms xmlns="http://schemas.microsoft.com/office/infopath/2007/PartnerControls"/>
    </FeatureTagsTaxHTField0>
    <PublishStatusLookup xmlns="cf237c1f-e9f7-4812-a5e3-e7fff9ac6432">
      <Value>236559</Value>
    </PublishStatusLookup>
    <Providers xmlns="cf237c1f-e9f7-4812-a5e3-e7fff9ac6432" xsi:nil="true"/>
    <MachineTranslated xmlns="cf237c1f-e9f7-4812-a5e3-e7fff9ac6432">false</MachineTranslated>
    <OriginalSourceMarket xmlns="cf237c1f-e9f7-4812-a5e3-e7fff9ac6432">english</OriginalSourceMarket>
    <APDescription xmlns="cf237c1f-e9f7-4812-a5e3-e7fff9ac6432">Use this standard invoice to bill for sales or services. Works with themes and can be personalized by adding your company logo.</APDescription>
    <ClipArtFilename xmlns="cf237c1f-e9f7-4812-a5e3-e7fff9ac6432" xsi:nil="true"/>
    <ContentItem xmlns="cf237c1f-e9f7-4812-a5e3-e7fff9ac6432" xsi:nil="true"/>
    <TPInstallLocation xmlns="cf237c1f-e9f7-4812-a5e3-e7fff9ac6432" xsi:nil="true"/>
    <PublishTargets xmlns="cf237c1f-e9f7-4812-a5e3-e7fff9ac6432">OfficeOnlineVNext</PublishTargets>
    <TimesCloned xmlns="cf237c1f-e9f7-4812-a5e3-e7fff9ac6432" xsi:nil="true"/>
    <AssetStart xmlns="cf237c1f-e9f7-4812-a5e3-e7fff9ac6432">2011-12-02T19:48:00+00:00</AssetStart>
    <Provider xmlns="cf237c1f-e9f7-4812-a5e3-e7fff9ac6432" xsi:nil="true"/>
    <AcquiredFrom xmlns="cf237c1f-e9f7-4812-a5e3-e7fff9ac6432">Internal MS</AcquiredFrom>
    <FriendlyTitle xmlns="cf237c1f-e9f7-4812-a5e3-e7fff9ac6432" xsi:nil="true"/>
    <LastHandOff xmlns="cf237c1f-e9f7-4812-a5e3-e7fff9ac6432" xsi:nil="true"/>
    <TPClientViewer xmlns="cf237c1f-e9f7-4812-a5e3-e7fff9ac6432" xsi:nil="true"/>
    <ShowIn xmlns="cf237c1f-e9f7-4812-a5e3-e7fff9ac6432">Show everywhere</ShowIn>
    <UANotes xmlns="cf237c1f-e9f7-4812-a5e3-e7fff9ac6432" xsi:nil="true"/>
    <TemplateStatus xmlns="cf237c1f-e9f7-4812-a5e3-e7fff9ac6432">Complete</TemplateStatus>
    <InternalTagsTaxHTField0 xmlns="cf237c1f-e9f7-4812-a5e3-e7fff9ac6432">
      <Terms xmlns="http://schemas.microsoft.com/office/infopath/2007/PartnerControls"/>
    </InternalTagsTaxHTField0>
    <CSXHash xmlns="cf237c1f-e9f7-4812-a5e3-e7fff9ac6432" xsi:nil="true"/>
    <Downloads xmlns="cf237c1f-e9f7-4812-a5e3-e7fff9ac6432">0</Downloads>
    <VoteCount xmlns="cf237c1f-e9f7-4812-a5e3-e7fff9ac6432" xsi:nil="true"/>
    <OOCacheId xmlns="cf237c1f-e9f7-4812-a5e3-e7fff9ac6432" xsi:nil="true"/>
    <IsDeleted xmlns="cf237c1f-e9f7-4812-a5e3-e7fff9ac6432">false</IsDeleted>
    <AssetExpire xmlns="cf237c1f-e9f7-4812-a5e3-e7fff9ac6432">2029-05-12T07:00:00+00:00</AssetExpire>
    <DSATActionTaken xmlns="cf237c1f-e9f7-4812-a5e3-e7fff9ac6432" xsi:nil="true"/>
    <LocPublishedDependentAssetsLookup xmlns="cf237c1f-e9f7-4812-a5e3-e7fff9ac6432" xsi:nil="true"/>
    <CSXSubmissionMarket xmlns="cf237c1f-e9f7-4812-a5e3-e7fff9ac6432" xsi:nil="true"/>
    <TPExecutable xmlns="cf237c1f-e9f7-4812-a5e3-e7fff9ac6432" xsi:nil="true"/>
    <EditorialTags xmlns="cf237c1f-e9f7-4812-a5e3-e7fff9ac6432" xsi:nil="true"/>
    <SubmitterId xmlns="cf237c1f-e9f7-4812-a5e3-e7fff9ac6432" xsi:nil="true"/>
    <ApprovalLog xmlns="cf237c1f-e9f7-4812-a5e3-e7fff9ac6432" xsi:nil="true"/>
    <AssetType xmlns="cf237c1f-e9f7-4812-a5e3-e7fff9ac6432">TP</AssetType>
    <BugNumber xmlns="cf237c1f-e9f7-4812-a5e3-e7fff9ac6432" xsi:nil="true"/>
    <CSXSubmissionDate xmlns="cf237c1f-e9f7-4812-a5e3-e7fff9ac6432" xsi:nil="true"/>
    <CSXUpdate xmlns="cf237c1f-e9f7-4812-a5e3-e7fff9ac6432">false</CSXUpdate>
    <Milestone xmlns="cf237c1f-e9f7-4812-a5e3-e7fff9ac6432" xsi:nil="true"/>
    <RecommendationsModifier xmlns="cf237c1f-e9f7-4812-a5e3-e7fff9ac6432" xsi:nil="true"/>
    <OriginAsset xmlns="cf237c1f-e9f7-4812-a5e3-e7fff9ac6432" xsi:nil="true"/>
    <TPComponent xmlns="cf237c1f-e9f7-4812-a5e3-e7fff9ac6432" xsi:nil="true"/>
    <AssetId xmlns="cf237c1f-e9f7-4812-a5e3-e7fff9ac6432">TP102790943</AssetId>
    <IntlLocPriority xmlns="cf237c1f-e9f7-4812-a5e3-e7fff9ac6432" xsi:nil="true"/>
    <PolicheckWords xmlns="cf237c1f-e9f7-4812-a5e3-e7fff9ac6432" xsi:nil="true"/>
    <TPLaunchHelpLink xmlns="cf237c1f-e9f7-4812-a5e3-e7fff9ac6432" xsi:nil="true"/>
    <TPApplication xmlns="cf237c1f-e9f7-4812-a5e3-e7fff9ac6432" xsi:nil="true"/>
    <CrawlForDependencies xmlns="cf237c1f-e9f7-4812-a5e3-e7fff9ac6432">false</CrawlForDependencies>
    <HandoffToMSDN xmlns="cf237c1f-e9f7-4812-a5e3-e7fff9ac6432" xsi:nil="true"/>
    <PlannedPubDate xmlns="cf237c1f-e9f7-4812-a5e3-e7fff9ac6432" xsi:nil="true"/>
    <IntlLangReviewer xmlns="cf237c1f-e9f7-4812-a5e3-e7fff9ac6432" xsi:nil="true"/>
    <TrustLevel xmlns="cf237c1f-e9f7-4812-a5e3-e7fff9ac6432">1 Microsoft Managed Content</TrustLevel>
    <LocLastLocAttemptVersionLookup xmlns="cf237c1f-e9f7-4812-a5e3-e7fff9ac6432">694802</LocLastLocAttemptVersionLookup>
    <LocProcessedForHandoffsLookup xmlns="cf237c1f-e9f7-4812-a5e3-e7fff9ac6432" xsi:nil="true"/>
    <IsSearchable xmlns="cf237c1f-e9f7-4812-a5e3-e7fff9ac6432">true</IsSearchable>
    <TemplateTemplateType xmlns="cf237c1f-e9f7-4812-a5e3-e7fff9ac6432">Word Document Template</TemplateTemplateType>
    <CampaignTagsTaxHTField0 xmlns="cf237c1f-e9f7-4812-a5e3-e7fff9ac6432">
      <Terms xmlns="http://schemas.microsoft.com/office/infopath/2007/PartnerControls"/>
    </CampaignTagsTaxHTField0>
    <TPNamespace xmlns="cf237c1f-e9f7-4812-a5e3-e7fff9ac6432" xsi:nil="true"/>
    <LocOverallPreviewStatusLookup xmlns="cf237c1f-e9f7-4812-a5e3-e7fff9ac6432" xsi:nil="true"/>
    <TaxCatchAll xmlns="cf237c1f-e9f7-4812-a5e3-e7fff9ac6432"/>
    <Markets xmlns="cf237c1f-e9f7-4812-a5e3-e7fff9ac6432"/>
    <UAProjectedTotalWords xmlns="cf237c1f-e9f7-4812-a5e3-e7fff9ac6432" xsi:nil="true"/>
    <IntlLangReview xmlns="cf237c1f-e9f7-4812-a5e3-e7fff9ac6432" xsi:nil="true"/>
    <OutputCachingOn xmlns="cf237c1f-e9f7-4812-a5e3-e7fff9ac6432">false</OutputCachingOn>
    <APAuthor xmlns="cf237c1f-e9f7-4812-a5e3-e7fff9ac6432">
      <UserInfo>
        <DisplayName>REDMOND\ncrowell</DisplayName>
        <AccountId>81</AccountId>
        <AccountType/>
      </UserInfo>
    </APAuthor>
    <LocManualTestRequired xmlns="cf237c1f-e9f7-4812-a5e3-e7fff9ac6432">false</LocManualTestRequired>
    <TPCommandLine xmlns="cf237c1f-e9f7-4812-a5e3-e7fff9ac6432" xsi:nil="true"/>
    <TPAppVersion xmlns="cf237c1f-e9f7-4812-a5e3-e7fff9ac6432" xsi:nil="true"/>
    <EditorialStatus xmlns="cf237c1f-e9f7-4812-a5e3-e7fff9ac6432">Complete</EditorialStatus>
    <LastModifiedDateTime xmlns="cf237c1f-e9f7-4812-a5e3-e7fff9ac6432" xsi:nil="true"/>
    <ScenarioTagsTaxHTField0 xmlns="cf237c1f-e9f7-4812-a5e3-e7fff9ac6432">
      <Terms xmlns="http://schemas.microsoft.com/office/infopath/2007/PartnerControls"/>
    </ScenarioTagsTaxHTField0>
    <LocProcessedForMarketsLookup xmlns="cf237c1f-e9f7-4812-a5e3-e7fff9ac6432" xsi:nil="true"/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UACurrentWords xmlns="cf237c1f-e9f7-4812-a5e3-e7fff9ac6432" xsi:nil="true"/>
    <ArtSampleDocs xmlns="cf237c1f-e9f7-4812-a5e3-e7fff9ac6432" xsi:nil="true"/>
    <UALocRecommendation xmlns="cf237c1f-e9f7-4812-a5e3-e7fff9ac6432">Localize</UALocRecommendation>
    <Manager xmlns="cf237c1f-e9f7-4812-a5e3-e7fff9ac6432" xsi:nil="true"/>
    <LocOverallHandbackStatusLookup xmlns="cf237c1f-e9f7-4812-a5e3-e7fff9ac6432" xsi:nil="true"/>
    <OriginalRelease xmlns="cf237c1f-e9f7-4812-a5e3-e7fff9ac6432">15</OriginalRelease>
    <LocMarketGroupTiers2 xmlns="cf237c1f-e9f7-4812-a5e3-e7fff9ac6432" xsi:nil="true"/>
  </documentManagement>
</p:properties>
</file>

<file path=customXml/item2.xml><?xml version="1.0" encoding="utf-8"?>
<mappings xmlns="http://schemas.microsoft.com/pics">
  <picture>iVBORw0KGgoAAAANSUhEUgAAAG0AAAA+CAYAAAAh4pUP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D8FF-250C-42ED-9C2F-D2843E1FFBFA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CBB87D7D-49D6-40A8-A680-1E0D3A4F63C8}"/>
</file>

<file path=customXml/itemProps4.xml><?xml version="1.0" encoding="utf-8"?>
<ds:datastoreItem xmlns:ds="http://schemas.openxmlformats.org/officeDocument/2006/customXml" ds:itemID="{D0EC480E-1B7B-44BE-A4B8-7005A573B16F}"/>
</file>

<file path=customXml/itemProps5.xml><?xml version="1.0" encoding="utf-8"?>
<ds:datastoreItem xmlns:ds="http://schemas.openxmlformats.org/officeDocument/2006/customXml" ds:itemID="{027D90A1-A202-4D3B-8500-EA66BABEB708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Invoice_Timeless_15_TP102790943</Template>
  <TotalTime>59</TotalTime>
  <Pages>1</Pages>
  <Words>60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2011-11-27T20:14:00Z</dcterms:created>
  <dcterms:modified xsi:type="dcterms:W3CDTF">2012-07-23T03:04:00Z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0x0101000FFA72057F0EFC429FF335CB9960E2CA0400A26729C09131F943A3C8875F9AFFF790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