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A4083B" w:rsidRDefault="003161E7" w:rsidP="00974552">
      <w:bookmarkStart w:id="0" w:name="_GoBack"/>
      <w:bookmarkEnd w:id="0"/>
    </w:p>
    <w:p w14:paraId="11D7F93C" w14:textId="2762FA92" w:rsidR="00710767" w:rsidRPr="00A4083B" w:rsidRDefault="00710767" w:rsidP="00974552"/>
    <w:p w14:paraId="0CA1B71E" w14:textId="3A49E91E" w:rsidR="00710767" w:rsidRPr="00A4083B" w:rsidRDefault="00710767" w:rsidP="00974552"/>
    <w:p w14:paraId="5804D496" w14:textId="5C1076C5" w:rsidR="00710767" w:rsidRPr="00A4083B" w:rsidRDefault="00710767" w:rsidP="00710767">
      <w:pPr>
        <w:jc w:val="center"/>
      </w:pPr>
    </w:p>
    <w:p w14:paraId="0F2E159D" w14:textId="5F8406D4" w:rsidR="00710767" w:rsidRPr="00A4083B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A4083B" w:rsidRDefault="0073372F" w:rsidP="00710767">
      <w:pPr>
        <w:jc w:val="center"/>
      </w:pPr>
    </w:p>
    <w:p w14:paraId="1B87D3A2" w14:textId="325CD64C" w:rsidR="00710767" w:rsidRPr="00A4083B" w:rsidRDefault="00710767" w:rsidP="00710767">
      <w:pPr>
        <w:jc w:val="center"/>
        <w:rPr>
          <w:sz w:val="60"/>
          <w:szCs w:val="60"/>
        </w:rPr>
      </w:pPr>
      <w:r w:rsidRPr="00A4083B">
        <w:rPr>
          <w:sz w:val="32"/>
          <w:szCs w:val="32"/>
          <w:lang w:bidi="pt-PT"/>
        </w:rPr>
        <w:br/>
      </w:r>
      <w:r w:rsidRPr="00A4083B">
        <w:rPr>
          <w:sz w:val="60"/>
          <w:szCs w:val="60"/>
          <w:lang w:bidi="pt-PT"/>
        </w:rPr>
        <w:br/>
      </w:r>
    </w:p>
    <w:p w14:paraId="6C8FAABB" w14:textId="107D8608" w:rsidR="00710767" w:rsidRPr="00A4083B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A4083B">
        <w:rPr>
          <w:color w:val="7F7F7F" w:themeColor="text1" w:themeTint="80"/>
          <w:sz w:val="40"/>
          <w:szCs w:val="32"/>
          <w:lang w:bidi="pt-PT"/>
        </w:rPr>
        <w:br/>
      </w:r>
      <w:r w:rsidR="0073372F" w:rsidRPr="00A4083B">
        <w:rPr>
          <w:color w:val="000000" w:themeColor="text1"/>
          <w:sz w:val="32"/>
          <w:szCs w:val="32"/>
          <w:lang w:bidi="pt-PT"/>
        </w:rPr>
        <w:fldChar w:fldCharType="begin"/>
      </w:r>
      <w:r w:rsidR="0073372F" w:rsidRPr="00A4083B">
        <w:rPr>
          <w:color w:val="000000" w:themeColor="text1"/>
          <w:sz w:val="32"/>
          <w:szCs w:val="32"/>
          <w:lang w:bidi="pt-PT"/>
        </w:rPr>
        <w:instrText xml:space="preserve"> AUTHOR  Author  \* MERGEFORMAT </w:instrText>
      </w:r>
      <w:r w:rsidR="0073372F" w:rsidRPr="00A4083B">
        <w:rPr>
          <w:color w:val="000000" w:themeColor="text1"/>
          <w:sz w:val="32"/>
          <w:szCs w:val="32"/>
          <w:lang w:bidi="pt-PT"/>
        </w:rPr>
        <w:fldChar w:fldCharType="end"/>
      </w:r>
      <w:r w:rsidR="00710767" w:rsidRPr="00A4083B">
        <w:rPr>
          <w:color w:val="7F7F7F" w:themeColor="text1" w:themeTint="80"/>
          <w:sz w:val="32"/>
          <w:szCs w:val="32"/>
          <w:lang w:bidi="pt-PT"/>
        </w:rPr>
        <w:br/>
      </w:r>
    </w:p>
    <w:p w14:paraId="45035D4A" w14:textId="35A3CC5F" w:rsidR="00710767" w:rsidRPr="00A4083B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A11232DA839B4CCCA18D38BA96D48E03"/>
        </w:placeholder>
        <w:showingPlcHdr/>
        <w15:appearance w15:val="hidden"/>
      </w:sdtPr>
      <w:sdtEndPr/>
      <w:sdtContent>
        <w:p w14:paraId="617469A6" w14:textId="2BB83059" w:rsidR="00710767" w:rsidRPr="00A4083B" w:rsidRDefault="006D5AE7" w:rsidP="00710767">
          <w:pPr>
            <w:jc w:val="center"/>
            <w:rPr>
              <w:sz w:val="32"/>
              <w:szCs w:val="32"/>
            </w:rPr>
          </w:pPr>
          <w:r w:rsidRPr="00A4083B">
            <w:rPr>
              <w:rStyle w:val="PlaceholderText"/>
              <w:lang w:bidi="pt-PT"/>
            </w:rPr>
            <w:t>Clique ou toque aqui para introduzir o texto.</w:t>
          </w:r>
        </w:p>
      </w:sdtContent>
    </w:sdt>
    <w:p w14:paraId="4B889A3C" w14:textId="7B53EACB" w:rsidR="00E96235" w:rsidRPr="00A4083B" w:rsidRDefault="002974C8" w:rsidP="00E96235">
      <w:pPr>
        <w:jc w:val="both"/>
        <w:rPr>
          <w:sz w:val="32"/>
          <w:szCs w:val="32"/>
        </w:rPr>
      </w:pPr>
      <w:r w:rsidRPr="00A4083B">
        <w:rPr>
          <w:sz w:val="32"/>
          <w:szCs w:val="32"/>
          <w:lang w:bidi="pt-PT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A4083B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A4083B">
            <w:rPr>
              <w:rFonts w:eastAsia="Segoe UI" w:cs="Segoe UI"/>
              <w:sz w:val="44"/>
              <w:szCs w:val="44"/>
              <w:lang w:bidi="pt-PT"/>
            </w:rPr>
            <w:t>ÍNDICE</w:t>
          </w:r>
        </w:p>
        <w:p w14:paraId="33762F2D" w14:textId="77777777" w:rsidR="0046281B" w:rsidRPr="00A4083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A4083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A4083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9BD8D8A" w14:textId="05F63C89" w:rsidR="00F12AA0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r w:rsidRPr="00A4083B">
            <w:rPr>
              <w:b/>
              <w:lang w:bidi="pt-PT"/>
            </w:rPr>
            <w:fldChar w:fldCharType="begin"/>
          </w:r>
          <w:r w:rsidRPr="00A4083B">
            <w:rPr>
              <w:b/>
              <w:lang w:bidi="pt-PT"/>
            </w:rPr>
            <w:instrText xml:space="preserve"> TOC \o "1-3" \h \z \u </w:instrText>
          </w:r>
          <w:r w:rsidRPr="00A4083B">
            <w:rPr>
              <w:b/>
              <w:lang w:bidi="pt-PT"/>
            </w:rPr>
            <w:fldChar w:fldCharType="separate"/>
          </w:r>
          <w:hyperlink w:anchor="_Toc13132260" w:history="1">
            <w:r w:rsidR="00F12AA0" w:rsidRPr="008577D7">
              <w:rPr>
                <w:rStyle w:val="Hyperlink"/>
                <w:noProof/>
                <w:lang w:bidi="pt-PT"/>
              </w:rPr>
              <w:t>INTRODUÇÃO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_Toc13132260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3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17EBAE9E" w14:textId="6AB84D15" w:rsidR="00F12AA0" w:rsidRDefault="009530B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1" w:history="1">
            <w:r w:rsidR="00F12AA0" w:rsidRPr="008577D7">
              <w:rPr>
                <w:rStyle w:val="Hyperlink"/>
                <w:noProof/>
                <w:lang w:bidi="pt-PT"/>
              </w:rPr>
              <w:t>PRODUTO/SERVIÇO/METODOLOGIA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_Toc13132261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4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4796A1D0" w14:textId="164BAA3E" w:rsidR="00F12AA0" w:rsidRDefault="009530B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2" w:history="1">
            <w:r w:rsidR="00F12AA0" w:rsidRPr="008577D7">
              <w:rPr>
                <w:rStyle w:val="Hyperlink"/>
                <w:rFonts w:eastAsia="Segoe UI" w:cs="Segoe UI"/>
                <w:noProof/>
                <w:lang w:bidi="pt-PT"/>
              </w:rPr>
              <w:t>PRINCIPAIS CONCLUSÕES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_Toc13132262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5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78CA8E2A" w14:textId="22B78E57" w:rsidR="00F12AA0" w:rsidRDefault="009530B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3" w:history="1">
            <w:r w:rsidR="00F12AA0" w:rsidRPr="008577D7">
              <w:rPr>
                <w:rStyle w:val="Hyperlink"/>
                <w:noProof/>
                <w:lang w:bidi="pt-PT"/>
              </w:rPr>
              <w:t>Conclusões Principais n.º 1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_Toc13132263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5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0DBCC6CA" w14:textId="7C7F4995" w:rsidR="00F12AA0" w:rsidRDefault="009530B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4" w:history="1">
            <w:r w:rsidR="00F12AA0" w:rsidRPr="008577D7">
              <w:rPr>
                <w:rStyle w:val="Hyperlink"/>
                <w:noProof/>
                <w:lang w:bidi="pt-PT"/>
              </w:rPr>
              <w:t>Conclusões Principais n.º 2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_Toc13132264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5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1E22EBA8" w14:textId="096A0BB3" w:rsidR="00F12AA0" w:rsidRDefault="009530B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5" w:history="1">
            <w:r w:rsidR="00F12AA0" w:rsidRPr="008577D7">
              <w:rPr>
                <w:rStyle w:val="Hyperlink"/>
                <w:noProof/>
                <w:lang w:bidi="pt-PT"/>
              </w:rPr>
              <w:t>Conclusões Principais n.º 3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_Toc13132265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5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3CB74F51" w14:textId="2781248E" w:rsidR="00F12AA0" w:rsidRDefault="009530B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6" w:history="1">
            <w:r w:rsidR="00F12AA0" w:rsidRPr="008577D7">
              <w:rPr>
                <w:rStyle w:val="Hyperlink"/>
                <w:noProof/>
                <w:lang w:bidi="pt-PT"/>
              </w:rPr>
              <w:t>Dados Visuais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_Toc13132266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6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5F6AB49C" w14:textId="28924C11" w:rsidR="00F12AA0" w:rsidRDefault="009530B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pt-PT"/>
            </w:rPr>
          </w:pPr>
          <w:hyperlink w:anchor="_Toc13132267" w:history="1">
            <w:r w:rsidR="00F12AA0" w:rsidRPr="008577D7">
              <w:rPr>
                <w:rStyle w:val="Hyperlink"/>
                <w:noProof/>
                <w:lang w:bidi="pt-PT"/>
              </w:rPr>
              <w:t>CONCLUSÃO</w:t>
            </w:r>
            <w:r w:rsidR="00F12AA0">
              <w:rPr>
                <w:noProof/>
                <w:webHidden/>
              </w:rPr>
              <w:tab/>
            </w:r>
            <w:r w:rsidR="00F12AA0">
              <w:rPr>
                <w:noProof/>
                <w:webHidden/>
              </w:rPr>
              <w:fldChar w:fldCharType="begin"/>
            </w:r>
            <w:r w:rsidR="00F12AA0">
              <w:rPr>
                <w:noProof/>
                <w:webHidden/>
              </w:rPr>
              <w:instrText xml:space="preserve"> PAGEREF _Toc13132267 \h </w:instrText>
            </w:r>
            <w:r w:rsidR="00F12AA0">
              <w:rPr>
                <w:noProof/>
                <w:webHidden/>
              </w:rPr>
            </w:r>
            <w:r w:rsidR="00F12AA0">
              <w:rPr>
                <w:noProof/>
                <w:webHidden/>
              </w:rPr>
              <w:fldChar w:fldCharType="separate"/>
            </w:r>
            <w:r w:rsidR="00F12AA0">
              <w:rPr>
                <w:noProof/>
                <w:webHidden/>
              </w:rPr>
              <w:t>7</w:t>
            </w:r>
            <w:r w:rsidR="00F12AA0">
              <w:rPr>
                <w:noProof/>
                <w:webHidden/>
              </w:rPr>
              <w:fldChar w:fldCharType="end"/>
            </w:r>
          </w:hyperlink>
        </w:p>
        <w:p w14:paraId="2628025C" w14:textId="0A024CC9" w:rsidR="0046281B" w:rsidRPr="00A4083B" w:rsidRDefault="0046281B" w:rsidP="0046281B">
          <w:pPr>
            <w:rPr>
              <w:b/>
              <w:bCs/>
            </w:rPr>
          </w:pPr>
          <w:r w:rsidRPr="00A4083B">
            <w:rPr>
              <w:b/>
              <w:lang w:bidi="pt-PT"/>
            </w:rPr>
            <w:fldChar w:fldCharType="end"/>
          </w:r>
        </w:p>
      </w:sdtContent>
    </w:sdt>
    <w:p w14:paraId="08A7CAE0" w14:textId="1163DC85" w:rsidR="00C85251" w:rsidRPr="00A4083B" w:rsidRDefault="00C85251" w:rsidP="00C85251">
      <w:pPr>
        <w:rPr>
          <w:sz w:val="36"/>
        </w:rPr>
      </w:pPr>
    </w:p>
    <w:p w14:paraId="3F0F973C" w14:textId="4C4691DF" w:rsidR="00C85251" w:rsidRPr="00A4083B" w:rsidRDefault="00C85251" w:rsidP="00C85251">
      <w:pPr>
        <w:rPr>
          <w:sz w:val="36"/>
        </w:rPr>
      </w:pPr>
    </w:p>
    <w:p w14:paraId="5CD6DE7C" w14:textId="21A51A14" w:rsidR="00C85251" w:rsidRPr="00A4083B" w:rsidRDefault="00C85251" w:rsidP="00C85251">
      <w:pPr>
        <w:rPr>
          <w:sz w:val="36"/>
        </w:rPr>
      </w:pPr>
    </w:p>
    <w:p w14:paraId="481DBEEC" w14:textId="0A408AAC" w:rsidR="00C85251" w:rsidRPr="00A4083B" w:rsidRDefault="00C85251" w:rsidP="00C85251">
      <w:pPr>
        <w:rPr>
          <w:sz w:val="36"/>
        </w:rPr>
      </w:pPr>
    </w:p>
    <w:p w14:paraId="7A3A6487" w14:textId="3E1A0033" w:rsidR="00C85251" w:rsidRPr="00A4083B" w:rsidRDefault="00C85251" w:rsidP="00C85251">
      <w:pPr>
        <w:rPr>
          <w:sz w:val="36"/>
        </w:rPr>
      </w:pPr>
    </w:p>
    <w:p w14:paraId="14C253C6" w14:textId="7E147C70" w:rsidR="00C85251" w:rsidRPr="00A4083B" w:rsidRDefault="00C85251" w:rsidP="00C85251">
      <w:pPr>
        <w:rPr>
          <w:sz w:val="36"/>
        </w:rPr>
      </w:pPr>
    </w:p>
    <w:p w14:paraId="72F6C6A7" w14:textId="4B7294B8" w:rsidR="00C85251" w:rsidRPr="00A4083B" w:rsidRDefault="00C85251" w:rsidP="00C85251">
      <w:pPr>
        <w:rPr>
          <w:sz w:val="36"/>
        </w:rPr>
      </w:pPr>
    </w:p>
    <w:p w14:paraId="46AA509C" w14:textId="0EE3474B" w:rsidR="00C85251" w:rsidRPr="00A4083B" w:rsidRDefault="00C85251" w:rsidP="00C85251">
      <w:pPr>
        <w:rPr>
          <w:sz w:val="36"/>
        </w:rPr>
      </w:pPr>
    </w:p>
    <w:p w14:paraId="10B2A9E5" w14:textId="77777777" w:rsidR="0046281B" w:rsidRPr="00A4083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A4083B">
        <w:rPr>
          <w:rFonts w:ascii="Segoe UI" w:eastAsia="Segoe UI" w:hAnsi="Segoe UI" w:cs="Segoe UI"/>
          <w:sz w:val="40"/>
          <w:szCs w:val="40"/>
          <w:lang w:bidi="pt-PT"/>
        </w:rPr>
        <w:br w:type="page"/>
      </w:r>
    </w:p>
    <w:p w14:paraId="30CAC305" w14:textId="77777777" w:rsidR="00F12AA0" w:rsidRDefault="00E541C4" w:rsidP="00F12AA0">
      <w:pPr>
        <w:rPr>
          <w:rFonts w:ascii="Segoe UI" w:eastAsia="Segoe UI" w:hAnsi="Segoe UI" w:cs="Segoe UI"/>
          <w:sz w:val="40"/>
          <w:szCs w:val="40"/>
          <w:lang w:bidi="pt-PT"/>
        </w:rPr>
      </w:pPr>
      <w:r w:rsidRPr="00A4083B">
        <w:rPr>
          <w:noProof/>
          <w:lang w:bidi="pt-PT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Imagem 627437406" descr="Um computador portátil, um bloco de notas, uma caneca, uma caneta e uma planta dispostos numa superfíci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19F395E9" w:rsidR="00C85251" w:rsidRPr="00A4083B" w:rsidRDefault="2565EF5E" w:rsidP="00F12AA0">
      <w:pPr>
        <w:pStyle w:val="Heading1"/>
      </w:pPr>
      <w:bookmarkStart w:id="1" w:name="_Toc13132260"/>
      <w:r w:rsidRPr="00A4083B">
        <w:rPr>
          <w:lang w:bidi="pt-PT"/>
        </w:rPr>
        <w:t>INTRODUÇÃO</w:t>
      </w:r>
      <w:bookmarkEnd w:id="1"/>
    </w:p>
    <w:p w14:paraId="150E50E3" w14:textId="77777777" w:rsidR="001A70F2" w:rsidRPr="00A4083B" w:rsidRDefault="001A70F2" w:rsidP="001A70F2"/>
    <w:p w14:paraId="2B388200" w14:textId="6FB51C1D" w:rsidR="00E930ED" w:rsidRPr="00A4083B" w:rsidRDefault="00D92464" w:rsidP="00E930ED">
      <w:pPr>
        <w:jc w:val="both"/>
      </w:pPr>
      <w:r w:rsidRPr="00A4083B">
        <w:rPr>
          <w:lang w:bidi="pt-PT"/>
        </w:rPr>
        <w:t xml:space="preserve">Em algumas palavras, identifique e aborde um problema e uma solução proposta para o resolver. Pode focar-se em dilemas comuns, novas tendências, técnicas inovadoras, comparações da indústria, novas entradas no mercado, etc. Como se propõe a resolver este problema e quais são as suas recomendações? A solução baseia-se numa análise minuciosa do problema e das possíveis soluções. </w:t>
      </w:r>
    </w:p>
    <w:p w14:paraId="67CC3BF6" w14:textId="74420393" w:rsidR="00D92464" w:rsidRPr="00A4083B" w:rsidRDefault="338840CA" w:rsidP="00E930ED">
      <w:pPr>
        <w:jc w:val="both"/>
      </w:pPr>
      <w:r w:rsidRPr="00A4083B">
        <w:rPr>
          <w:lang w:bidi="pt-PT"/>
        </w:rPr>
        <w:t>Certifique-se de que tem a sua audiência em mente ao escrever o documento técnico. Quem é a sua audiência e o que está a tentar transmitir? São especialistas da indústria ou será uma proposta de investimento para uma audiência empresarial? Isto deverá ajudá-lo a definir o tom e o vocabulário correto para o seu documento.</w:t>
      </w:r>
    </w:p>
    <w:p w14:paraId="36EBE31B" w14:textId="1BF209F3" w:rsidR="338840CA" w:rsidRPr="00A4083B" w:rsidRDefault="338840CA" w:rsidP="338840CA">
      <w:pPr>
        <w:jc w:val="both"/>
      </w:pPr>
    </w:p>
    <w:p w14:paraId="424DD158" w14:textId="16DC342A" w:rsidR="001A70F2" w:rsidRPr="00A4083B" w:rsidRDefault="001A70F2">
      <w:r w:rsidRPr="00A4083B">
        <w:rPr>
          <w:lang w:bidi="pt-PT"/>
        </w:rPr>
        <w:br w:type="page"/>
      </w:r>
    </w:p>
    <w:p w14:paraId="6D8D0187" w14:textId="77777777" w:rsidR="00F12AA0" w:rsidRDefault="001A70F2" w:rsidP="00F12AA0">
      <w:pPr>
        <w:rPr>
          <w:rFonts w:ascii="Segoe UI" w:eastAsia="Segoe UI" w:hAnsi="Segoe UI" w:cs="Segoe UI"/>
          <w:sz w:val="40"/>
          <w:szCs w:val="40"/>
          <w:lang w:bidi="pt-PT"/>
        </w:rPr>
      </w:pPr>
      <w:r w:rsidRPr="00A4083B">
        <w:rPr>
          <w:noProof/>
          <w:lang w:bidi="pt-PT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Imagem 1580006863" descr="Uma mulher a escrever num qua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6DA85335" w:rsidR="00D92464" w:rsidRPr="00A4083B" w:rsidRDefault="303FAB17" w:rsidP="00F12AA0">
      <w:pPr>
        <w:pStyle w:val="Heading1"/>
      </w:pPr>
      <w:bookmarkStart w:id="2" w:name="_Toc13132261"/>
      <w:r w:rsidRPr="00A4083B">
        <w:rPr>
          <w:lang w:bidi="pt-PT"/>
        </w:rPr>
        <w:t>PRODUTO/SERVIÇO/METODOLOGIA</w:t>
      </w:r>
      <w:bookmarkEnd w:id="2"/>
    </w:p>
    <w:p w14:paraId="0BEF29AD" w14:textId="77777777" w:rsidR="00E930ED" w:rsidRPr="00A4083B" w:rsidRDefault="00E930ED" w:rsidP="00E930ED">
      <w:pPr>
        <w:jc w:val="both"/>
      </w:pPr>
    </w:p>
    <w:p w14:paraId="78590616" w14:textId="4FF99F93" w:rsidR="00E930ED" w:rsidRPr="00A4083B" w:rsidRDefault="303FAB17" w:rsidP="00E930ED">
      <w:pPr>
        <w:jc w:val="both"/>
      </w:pPr>
      <w:r w:rsidRPr="00A4083B">
        <w:rPr>
          <w:lang w:bidi="pt-PT"/>
        </w:rPr>
        <w:t>Descreva os métodos e o perfil demográfico que utilizou para obter os seus dados. Por que motivo escolheu as táticas de pesquisa que implementou? Como é que esta estratégia irá fornecer informações sobre o tópico abordado?</w:t>
      </w:r>
    </w:p>
    <w:p w14:paraId="072F3EA0" w14:textId="2DAB5BAC" w:rsidR="303FAB17" w:rsidRPr="00A4083B" w:rsidRDefault="303FAB17" w:rsidP="303FAB17">
      <w:pPr>
        <w:jc w:val="both"/>
      </w:pPr>
    </w:p>
    <w:p w14:paraId="5FE67BA0" w14:textId="71C607A6" w:rsidR="00D92464" w:rsidRPr="00A4083B" w:rsidRDefault="00D92464" w:rsidP="00D92464">
      <w:pPr>
        <w:rPr>
          <w:rFonts w:eastAsiaTheme="majorEastAsia"/>
          <w:color w:val="2F5496" w:themeColor="accent1" w:themeShade="BF"/>
        </w:rPr>
      </w:pPr>
      <w:r w:rsidRPr="00A4083B">
        <w:rPr>
          <w:lang w:bidi="pt-PT"/>
        </w:rPr>
        <w:br w:type="page"/>
      </w:r>
    </w:p>
    <w:p w14:paraId="609AEC9B" w14:textId="03A03459" w:rsidR="00C85251" w:rsidRPr="00A4083B" w:rsidRDefault="00E541C4" w:rsidP="001A70F2">
      <w:pPr>
        <w:pStyle w:val="Heading1"/>
        <w:rPr>
          <w:rFonts w:cs="Segoe UI"/>
          <w:szCs w:val="40"/>
        </w:rPr>
      </w:pPr>
      <w:bookmarkStart w:id="3" w:name="_Toc13132262"/>
      <w:r w:rsidRPr="00A4083B">
        <w:rPr>
          <w:rFonts w:eastAsia="Segoe UI" w:cs="Segoe UI"/>
          <w:szCs w:val="40"/>
          <w:lang w:bidi="pt-PT"/>
        </w:rPr>
        <w:lastRenderedPageBreak/>
        <w:t>PRINCIPAIS CONCLUSÕES</w:t>
      </w:r>
      <w:bookmarkEnd w:id="3"/>
    </w:p>
    <w:p w14:paraId="547CCB84" w14:textId="4F42FC21" w:rsidR="001A70F2" w:rsidRPr="00A4083B" w:rsidRDefault="001A70F2" w:rsidP="001A70F2"/>
    <w:p w14:paraId="57CF5222" w14:textId="1577C95D" w:rsidR="00E930ED" w:rsidRPr="00A4083B" w:rsidRDefault="006512AE" w:rsidP="006512AE">
      <w:pPr>
        <w:pStyle w:val="Heading2"/>
      </w:pPr>
      <w:bookmarkStart w:id="4" w:name="_Toc13132263"/>
      <w:r w:rsidRPr="00A4083B">
        <w:rPr>
          <w:szCs w:val="28"/>
          <w:lang w:bidi="pt-PT"/>
        </w:rPr>
        <w:t>Conclusões Principais n.º 1</w:t>
      </w:r>
      <w:bookmarkEnd w:id="4"/>
    </w:p>
    <w:p w14:paraId="5BB18737" w14:textId="5E22035F" w:rsidR="006512AE" w:rsidRPr="00A4083B" w:rsidRDefault="006512AE" w:rsidP="006512AE">
      <w:r w:rsidRPr="00A4083B">
        <w:rPr>
          <w:noProof/>
          <w:lang w:bidi="pt-PT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Imagem 1292409985" descr="Copos de medição de laborató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A4083B" w:rsidRDefault="006512AE" w:rsidP="006512AE">
      <w:r w:rsidRPr="00A4083B">
        <w:rPr>
          <w:lang w:bidi="pt-PT"/>
        </w:rPr>
        <w:t>Pesquisa e argumentação</w:t>
      </w:r>
    </w:p>
    <w:p w14:paraId="089F2DE0" w14:textId="5DAF971B" w:rsidR="00576B76" w:rsidRPr="00A4083B" w:rsidRDefault="00576B76" w:rsidP="006512AE">
      <w:r w:rsidRPr="00A4083B">
        <w:rPr>
          <w:lang w:bidi="pt-PT"/>
        </w:rPr>
        <w:t>[Para substituir uma fotografia pela sua, basta eliminá-la e, em seguida, no separador Inserir, clicar em Imagem.]</w:t>
      </w:r>
    </w:p>
    <w:p w14:paraId="724EB6BE" w14:textId="1A84F3DF" w:rsidR="006512AE" w:rsidRPr="009530B9" w:rsidRDefault="006512AE" w:rsidP="009530B9">
      <w:pPr>
        <w:pStyle w:val="Heading2"/>
      </w:pPr>
      <w:bookmarkStart w:id="5" w:name="_Toc13132264"/>
      <w:r w:rsidRPr="009530B9">
        <w:t>Conclusões Principais n.º 2</w:t>
      </w:r>
      <w:bookmarkEnd w:id="5"/>
    </w:p>
    <w:p w14:paraId="2EB30F8C" w14:textId="0A5F8685" w:rsidR="006512AE" w:rsidRPr="00A4083B" w:rsidRDefault="006512AE" w:rsidP="006512AE">
      <w:r w:rsidRPr="00A4083B">
        <w:rPr>
          <w:noProof/>
          <w:lang w:bidi="pt-PT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Imagem 1229952780" descr="Mãos a trabalhar num computador portátil e num bloco de not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A4083B" w:rsidRDefault="006512AE" w:rsidP="006512AE">
      <w:r w:rsidRPr="00A4083B">
        <w:rPr>
          <w:lang w:bidi="pt-PT"/>
        </w:rPr>
        <w:t>Pesquisa e argumentação</w:t>
      </w:r>
    </w:p>
    <w:p w14:paraId="4C451D7B" w14:textId="798C6D94" w:rsidR="006512AE" w:rsidRPr="009530B9" w:rsidRDefault="006512AE" w:rsidP="009530B9">
      <w:pPr>
        <w:pStyle w:val="Heading2"/>
      </w:pPr>
      <w:bookmarkStart w:id="6" w:name="_Toc13132265"/>
      <w:r w:rsidRPr="009530B9">
        <w:t>Conclusões Principais n.º 3</w:t>
      </w:r>
      <w:bookmarkEnd w:id="6"/>
    </w:p>
    <w:p w14:paraId="61041569" w14:textId="0EC40393" w:rsidR="006512AE" w:rsidRPr="00A4083B" w:rsidRDefault="006512AE" w:rsidP="006512AE">
      <w:r w:rsidRPr="00A4083B">
        <w:rPr>
          <w:noProof/>
          <w:lang w:bidi="pt-PT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Imagem 1590927276" descr="Peças de um jogo de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A4083B" w:rsidRDefault="446E366F">
      <w:r w:rsidRPr="00A4083B">
        <w:rPr>
          <w:lang w:bidi="pt-PT"/>
        </w:rPr>
        <w:t>Pesquisa e argumentação</w:t>
      </w:r>
    </w:p>
    <w:p w14:paraId="264BE43B" w14:textId="20D1EAE1" w:rsidR="446E366F" w:rsidRPr="00A4083B" w:rsidRDefault="446E366F">
      <w:r w:rsidRPr="00A4083B">
        <w:rPr>
          <w:lang w:bidi="pt-PT"/>
        </w:rPr>
        <w:br w:type="page"/>
      </w:r>
    </w:p>
    <w:p w14:paraId="0273E0FE" w14:textId="39629E24" w:rsidR="446E366F" w:rsidRPr="00A4083B" w:rsidRDefault="446E366F" w:rsidP="446E366F">
      <w:pPr>
        <w:sectPr w:rsidR="446E366F" w:rsidRPr="00A4083B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CCE6F24" w14:textId="77777777" w:rsidR="00F12AA0" w:rsidRDefault="338840CA" w:rsidP="00F12AA0">
      <w:pPr>
        <w:rPr>
          <w:sz w:val="32"/>
          <w:szCs w:val="32"/>
          <w:lang w:bidi="pt-PT"/>
        </w:rPr>
      </w:pPr>
      <w:r w:rsidRPr="00A4083B">
        <w:rPr>
          <w:noProof/>
          <w:lang w:bidi="pt-PT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Imagem" descr="Uma mão a escrever dad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558079D3" w:rsidR="338840CA" w:rsidRPr="00A4083B" w:rsidRDefault="2565EF5E" w:rsidP="00F12AA0">
      <w:pPr>
        <w:pStyle w:val="Heading2"/>
      </w:pPr>
      <w:bookmarkStart w:id="7" w:name="_Toc13132266"/>
      <w:r w:rsidRPr="00A4083B">
        <w:rPr>
          <w:lang w:bidi="pt-PT"/>
        </w:rPr>
        <w:t>Dados Visuais</w:t>
      </w:r>
      <w:bookmarkEnd w:id="7"/>
    </w:p>
    <w:p w14:paraId="3E76738A" w14:textId="4A980A4F" w:rsidR="338840CA" w:rsidRPr="00A4083B" w:rsidRDefault="338840CA"/>
    <w:p w14:paraId="7DCCBAA2" w14:textId="77777777" w:rsidR="00B40ED0" w:rsidRPr="00A4083B" w:rsidRDefault="2565EF5E" w:rsidP="00B40ED0">
      <w:pPr>
        <w:tabs>
          <w:tab w:val="left" w:pos="5445"/>
        </w:tabs>
      </w:pPr>
      <w:r w:rsidRPr="00A4083B">
        <w:rPr>
          <w:lang w:bidi="pt-PT"/>
        </w:rPr>
        <w:t>Insira as tabelas de dados/gráficos/imagens/infográficos etc.</w:t>
      </w:r>
    </w:p>
    <w:p w14:paraId="70054CF8" w14:textId="1666B8D0" w:rsidR="00B40ED0" w:rsidRPr="00A4083B" w:rsidRDefault="00B40ED0" w:rsidP="00B40ED0">
      <w:pPr>
        <w:tabs>
          <w:tab w:val="left" w:pos="5445"/>
        </w:tabs>
        <w:sectPr w:rsidR="00B40ED0" w:rsidRPr="00A4083B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A4083B" w:rsidRDefault="00386FB9" w:rsidP="00386FB9">
      <w:r w:rsidRPr="00A4083B">
        <w:rPr>
          <w:lang w:bidi="pt-PT"/>
        </w:rPr>
        <w:br w:type="page"/>
      </w:r>
    </w:p>
    <w:p w14:paraId="53EFBD7A" w14:textId="77777777" w:rsidR="00B40ED0" w:rsidRPr="00A4083B" w:rsidRDefault="00B40ED0" w:rsidP="446E366F"/>
    <w:p w14:paraId="7E5A851F" w14:textId="71B1FACF" w:rsidR="00B40ED0" w:rsidRPr="00A4083B" w:rsidRDefault="00B40ED0" w:rsidP="446E366F">
      <w:pPr>
        <w:sectPr w:rsidR="00B40ED0" w:rsidRPr="00A4083B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9A7B60A" w14:textId="2F44C8EA" w:rsidR="006512AE" w:rsidRPr="00A4083B" w:rsidRDefault="00386FB9" w:rsidP="00F12AA0">
      <w:pPr>
        <w:pStyle w:val="Heading1"/>
      </w:pPr>
      <w:bookmarkStart w:id="8" w:name="_Toc13132267"/>
      <w:r w:rsidRPr="00A4083B">
        <w:rPr>
          <w:noProof/>
          <w:sz w:val="36"/>
          <w:szCs w:val="36"/>
          <w:lang w:bidi="pt-PT"/>
        </w:rPr>
        <w:drawing>
          <wp:anchor distT="0" distB="0" distL="114300" distR="114300" simplePos="0" relativeHeight="251656191" behindDoc="1" locked="0" layoutInCell="1" allowOverlap="1" wp14:anchorId="1D701D5D" wp14:editId="38E54758">
            <wp:simplePos x="0" y="0"/>
            <wp:positionH relativeFrom="page">
              <wp:posOffset>923925</wp:posOffset>
            </wp:positionH>
            <wp:positionV relativeFrom="margin">
              <wp:posOffset>0</wp:posOffset>
            </wp:positionV>
            <wp:extent cx="5734050" cy="2620645"/>
            <wp:effectExtent l="0" t="0" r="0" b="8255"/>
            <wp:wrapSquare wrapText="bothSides"/>
            <wp:docPr id="31" name="Imagem 31" descr="Perspectiva da visão de cima de um aperto de mãos sobre documentos empresar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C4" w:rsidRPr="00A4083B">
        <w:rPr>
          <w:lang w:bidi="pt-PT"/>
        </w:rPr>
        <w:t>CONCLUSÃO</w:t>
      </w:r>
      <w:bookmarkEnd w:id="8"/>
    </w:p>
    <w:p w14:paraId="4F2634E1" w14:textId="325F45D7" w:rsidR="00576B76" w:rsidRPr="00A4083B" w:rsidRDefault="00576B76" w:rsidP="00576B76"/>
    <w:p w14:paraId="2AD00468" w14:textId="3AB05AA6" w:rsidR="009B658F" w:rsidRPr="00A4083B" w:rsidRDefault="303FAB17" w:rsidP="009B658F">
      <w:pPr>
        <w:spacing w:line="360" w:lineRule="auto"/>
        <w:rPr>
          <w:rFonts w:cs="Open Sans"/>
        </w:rPr>
      </w:pPr>
      <w:r w:rsidRPr="00A4083B">
        <w:rPr>
          <w:lang w:bidi="pt-PT"/>
        </w:rPr>
        <w:t xml:space="preserve">Está na hora de terminar. Qual é a sua conclusão? </w:t>
      </w:r>
      <w:r w:rsidRPr="00A4083B">
        <w:rPr>
          <w:rFonts w:cs="Open Sans"/>
          <w:lang w:bidi="pt-PT"/>
        </w:rPr>
        <w:t xml:space="preserve">Como resumiria toda a informação em algo que mesmo o CEO mais ocupado queira ler? Quais são as conclusões principais? Como é que o seu produto/serviço/metodologia trata de forma exclusiva os problemas levantados pelo seu estudo? </w:t>
      </w:r>
    </w:p>
    <w:p w14:paraId="703E528C" w14:textId="444AD0D7" w:rsidR="00873804" w:rsidRPr="00A4083B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A4083B">
        <w:rPr>
          <w:rFonts w:asciiTheme="majorHAnsi" w:hAnsiTheme="majorHAnsi" w:cs="Segoe UI"/>
          <w:color w:val="2F5496" w:themeColor="accent1" w:themeShade="BF"/>
          <w:sz w:val="32"/>
          <w:szCs w:val="32"/>
          <w:lang w:bidi="pt-PT"/>
        </w:rPr>
        <w:t>CONCLUSÕES PRINCIPAIS</w:t>
      </w:r>
    </w:p>
    <w:p w14:paraId="15114C8F" w14:textId="58B6CC79" w:rsidR="00873804" w:rsidRPr="00A4083B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A4083B">
        <w:rPr>
          <w:rFonts w:cs="Segoe UI"/>
          <w:color w:val="000000" w:themeColor="text1"/>
          <w:lang w:bidi="pt-PT"/>
        </w:rPr>
        <w:t>Conclusão n.º 1</w:t>
      </w:r>
    </w:p>
    <w:p w14:paraId="0D9A4A26" w14:textId="413754FD" w:rsidR="00873804" w:rsidRPr="00A4083B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A4083B">
        <w:rPr>
          <w:rFonts w:cs="Segoe UI"/>
          <w:color w:val="000000" w:themeColor="text1"/>
          <w:lang w:bidi="pt-PT"/>
        </w:rPr>
        <w:t>Conclusão n.º 2</w:t>
      </w:r>
    </w:p>
    <w:p w14:paraId="02C44235" w14:textId="758C04B4" w:rsidR="00873804" w:rsidRPr="00A4083B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A4083B">
        <w:rPr>
          <w:rFonts w:cs="Segoe UI"/>
          <w:color w:val="000000" w:themeColor="text1"/>
          <w:lang w:bidi="pt-PT"/>
        </w:rPr>
        <w:t>Conclusão n.º 3</w:t>
      </w:r>
    </w:p>
    <w:sectPr w:rsidR="00873804" w:rsidRPr="00A4083B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3A1B9" w14:textId="77777777" w:rsidR="009E60B5" w:rsidRDefault="009E60B5" w:rsidP="00E653C0">
      <w:pPr>
        <w:spacing w:after="0" w:line="240" w:lineRule="auto"/>
      </w:pPr>
      <w:r>
        <w:separator/>
      </w:r>
    </w:p>
  </w:endnote>
  <w:endnote w:type="continuationSeparator" w:id="0">
    <w:p w14:paraId="403FA0E6" w14:textId="77777777" w:rsidR="009E60B5" w:rsidRDefault="009E60B5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pt-PT"/>
          </w:rPr>
          <w:fldChar w:fldCharType="begin"/>
        </w:r>
        <w:r>
          <w:rPr>
            <w:lang w:bidi="pt-PT"/>
          </w:rPr>
          <w:instrText xml:space="preserve"> PAGE   \* MERGEFORMAT </w:instrText>
        </w:r>
        <w:r>
          <w:rPr>
            <w:lang w:bidi="pt-PT"/>
          </w:rPr>
          <w:fldChar w:fldCharType="separate"/>
        </w:r>
        <w:r>
          <w:rPr>
            <w:noProof/>
            <w:lang w:bidi="pt-PT"/>
          </w:rPr>
          <w:t>2</w:t>
        </w:r>
        <w:r>
          <w:rPr>
            <w:noProof/>
            <w:lang w:bidi="pt-PT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3FD4" w14:textId="77777777" w:rsidR="009E60B5" w:rsidRDefault="009E60B5" w:rsidP="00E653C0">
      <w:pPr>
        <w:spacing w:after="0" w:line="240" w:lineRule="auto"/>
      </w:pPr>
      <w:r>
        <w:separator/>
      </w:r>
    </w:p>
  </w:footnote>
  <w:footnote w:type="continuationSeparator" w:id="0">
    <w:p w14:paraId="36816758" w14:textId="77777777" w:rsidR="009E60B5" w:rsidRDefault="009E60B5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530B9"/>
    <w:rsid w:val="00963977"/>
    <w:rsid w:val="0096777A"/>
    <w:rsid w:val="00974552"/>
    <w:rsid w:val="009B24E6"/>
    <w:rsid w:val="009B658F"/>
    <w:rsid w:val="009C36C5"/>
    <w:rsid w:val="009E0C72"/>
    <w:rsid w:val="009E60B5"/>
    <w:rsid w:val="009E7B65"/>
    <w:rsid w:val="00A4083B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12AA0"/>
    <w:rsid w:val="00F30508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2AA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12AA0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12AA0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11232DA839B4CCCA18D38BA96D48E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298BAF-EE03-4760-83F2-EEB483F7E7D4}"/>
      </w:docPartPr>
      <w:docPartBody>
        <w:p w:rsidR="00784326" w:rsidRDefault="00784326" w:rsidP="00784326">
          <w:pPr>
            <w:pStyle w:val="A11232DA839B4CCCA18D38BA96D48E031"/>
          </w:pPr>
          <w:r w:rsidRPr="00A4083B">
            <w:rPr>
              <w:rStyle w:val="PlaceholderText"/>
              <w:lang w:bidi="pt-PT"/>
            </w:rPr>
            <w:t>Clique ou toque aqui para introduzir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B4986"/>
    <w:rsid w:val="000F7454"/>
    <w:rsid w:val="00125658"/>
    <w:rsid w:val="00251187"/>
    <w:rsid w:val="003A4362"/>
    <w:rsid w:val="00446BBB"/>
    <w:rsid w:val="004D230C"/>
    <w:rsid w:val="00784326"/>
    <w:rsid w:val="007B5FFB"/>
    <w:rsid w:val="008202B5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4326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A11232DA839B4CCCA18D38BA96D48E03">
    <w:name w:val="A11232DA839B4CCCA18D38BA96D48E03"/>
    <w:rsid w:val="00251187"/>
    <w:rPr>
      <w:rFonts w:eastAsiaTheme="minorHAnsi"/>
    </w:rPr>
  </w:style>
  <w:style w:type="paragraph" w:customStyle="1" w:styleId="A11232DA839B4CCCA18D38BA96D48E031">
    <w:name w:val="A11232DA839B4CCCA18D38BA96D48E031"/>
    <w:rsid w:val="00784326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273A6-78A9-4EA5-B0C0-469A254E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