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4716EB" w:rsidTr="00A64E60">
        <w:trPr>
          <w:trHeight w:hRule="exact" w:val="317"/>
        </w:trPr>
        <w:tc>
          <w:tcPr>
            <w:tcW w:w="361" w:type="dxa"/>
          </w:tcPr>
          <w:p w:rsidR="00400430" w:rsidRPr="004716EB" w:rsidRDefault="00400430" w:rsidP="009508EC">
            <w:pPr>
              <w:pStyle w:val="Heading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4716EB" w:rsidRDefault="005F6F2D" w:rsidP="009508EC">
            <w:pPr>
              <w:pStyle w:val="Heading2"/>
              <w:framePr w:hSpace="0" w:wrap="auto" w:vAnchor="margin" w:hAnchor="text" w:xAlign="left" w:yAlign="inline"/>
            </w:pPr>
            <w:r w:rsidRPr="005F6F2D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4716EB" w:rsidRDefault="00400430" w:rsidP="009508EC">
            <w:pPr>
              <w:pStyle w:val="Heading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16EB" w:rsidRDefault="00400430" w:rsidP="009508EC">
            <w:pPr>
              <w:pStyle w:val="Heading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4716EB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16EB" w:rsidRDefault="00400430" w:rsidP="00F25F2C"/>
        </w:tc>
        <w:tc>
          <w:tcPr>
            <w:tcW w:w="2503" w:type="dxa"/>
            <w:shd w:val="clear" w:color="auto" w:fill="auto"/>
          </w:tcPr>
          <w:p w:rsidR="00400430" w:rsidRPr="004716EB" w:rsidRDefault="00400430" w:rsidP="00F25F2C"/>
        </w:tc>
        <w:tc>
          <w:tcPr>
            <w:tcW w:w="368" w:type="dxa"/>
            <w:shd w:val="clear" w:color="auto" w:fill="auto"/>
          </w:tcPr>
          <w:p w:rsidR="00400430" w:rsidRPr="004716EB" w:rsidRDefault="00400430" w:rsidP="00F25F2C"/>
        </w:tc>
        <w:tc>
          <w:tcPr>
            <w:tcW w:w="368" w:type="dxa"/>
          </w:tcPr>
          <w:p w:rsidR="00400430" w:rsidRPr="004716EB" w:rsidRDefault="00400430" w:rsidP="00F25F2C"/>
        </w:tc>
      </w:tr>
      <w:tr w:rsidR="00400430" w:rsidRPr="004716EB" w:rsidTr="00A64E60">
        <w:trPr>
          <w:trHeight w:val="2149"/>
        </w:trPr>
        <w:tc>
          <w:tcPr>
            <w:tcW w:w="361" w:type="dxa"/>
          </w:tcPr>
          <w:p w:rsidR="00400430" w:rsidRPr="004716EB" w:rsidRDefault="00400430" w:rsidP="009508EC"/>
        </w:tc>
        <w:tc>
          <w:tcPr>
            <w:tcW w:w="361" w:type="dxa"/>
            <w:shd w:val="clear" w:color="auto" w:fill="auto"/>
          </w:tcPr>
          <w:p w:rsidR="00400430" w:rsidRPr="004716EB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EB4E73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Jul</w:t>
                  </w:r>
                  <w:r w:rsidR="00EB4E73" w:rsidRPr="00B7250B">
                    <w:t>HO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31</w:t>
                  </w:r>
                </w:p>
              </w:tc>
            </w:tr>
            <w:tr w:rsidR="00000FFF" w:rsidRPr="00B7250B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B7250B" w:rsidRDefault="00400430" w:rsidP="009508EC"/>
        </w:tc>
        <w:tc>
          <w:tcPr>
            <w:tcW w:w="270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EB4E73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a</w:t>
                  </w:r>
                  <w:r w:rsidR="00EB4E73" w:rsidRPr="00B7250B">
                    <w:t>GOSTO</w:t>
                  </w:r>
                </w:p>
              </w:tc>
            </w:tr>
            <w:tr w:rsidR="00EB4E73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6D3A5A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  <w:r w:rsidR="00B963B7"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</w:tr>
            <w:tr w:rsidR="006D3A5A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</w:tr>
            <w:tr w:rsidR="006D3A5A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</w:tr>
            <w:tr w:rsidR="006D3A5A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</w:tr>
            <w:tr w:rsidR="006D3A5A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B7250B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B7250B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B7250B" w:rsidRDefault="00400430" w:rsidP="009508EC"/>
        </w:tc>
        <w:tc>
          <w:tcPr>
            <w:tcW w:w="279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EB4E73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se</w:t>
                  </w:r>
                  <w:r w:rsidR="00EB4E73" w:rsidRPr="00B7250B">
                    <w:t>TEMBRO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B963B7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16EB" w:rsidRDefault="00400430" w:rsidP="009508EC"/>
        </w:tc>
        <w:tc>
          <w:tcPr>
            <w:tcW w:w="368" w:type="dxa"/>
          </w:tcPr>
          <w:p w:rsidR="00400430" w:rsidRPr="004716EB" w:rsidRDefault="00400430" w:rsidP="009508EC"/>
        </w:tc>
      </w:tr>
      <w:tr w:rsidR="00400430" w:rsidRPr="004716EB" w:rsidTr="00A64E60">
        <w:trPr>
          <w:trHeight w:hRule="exact" w:val="247"/>
        </w:trPr>
        <w:tc>
          <w:tcPr>
            <w:tcW w:w="361" w:type="dxa"/>
          </w:tcPr>
          <w:p w:rsidR="00400430" w:rsidRPr="004716EB" w:rsidRDefault="00400430" w:rsidP="00F25F2C"/>
        </w:tc>
        <w:tc>
          <w:tcPr>
            <w:tcW w:w="361" w:type="dxa"/>
            <w:shd w:val="clear" w:color="auto" w:fill="auto"/>
          </w:tcPr>
          <w:p w:rsidR="00400430" w:rsidRPr="004716EB" w:rsidRDefault="00400430" w:rsidP="00F25F2C"/>
        </w:tc>
        <w:tc>
          <w:tcPr>
            <w:tcW w:w="2520" w:type="dxa"/>
            <w:shd w:val="clear" w:color="auto" w:fill="auto"/>
          </w:tcPr>
          <w:p w:rsidR="00400430" w:rsidRPr="00B7250B" w:rsidRDefault="00400430" w:rsidP="00F25F2C"/>
        </w:tc>
        <w:tc>
          <w:tcPr>
            <w:tcW w:w="270" w:type="dxa"/>
            <w:shd w:val="clear" w:color="auto" w:fill="auto"/>
          </w:tcPr>
          <w:p w:rsidR="00400430" w:rsidRPr="00B7250B" w:rsidRDefault="00400430" w:rsidP="00F25F2C"/>
        </w:tc>
        <w:tc>
          <w:tcPr>
            <w:tcW w:w="270" w:type="dxa"/>
            <w:shd w:val="clear" w:color="auto" w:fill="auto"/>
          </w:tcPr>
          <w:p w:rsidR="00400430" w:rsidRPr="00B7250B" w:rsidRDefault="00400430" w:rsidP="00F25F2C"/>
        </w:tc>
        <w:tc>
          <w:tcPr>
            <w:tcW w:w="2502" w:type="dxa"/>
            <w:shd w:val="clear" w:color="auto" w:fill="auto"/>
          </w:tcPr>
          <w:p w:rsidR="00400430" w:rsidRPr="00B7250B" w:rsidRDefault="00400430" w:rsidP="00F25F2C"/>
        </w:tc>
        <w:tc>
          <w:tcPr>
            <w:tcW w:w="278" w:type="dxa"/>
            <w:shd w:val="clear" w:color="auto" w:fill="auto"/>
          </w:tcPr>
          <w:p w:rsidR="00400430" w:rsidRPr="00B7250B" w:rsidRDefault="00400430" w:rsidP="00F25F2C"/>
        </w:tc>
        <w:tc>
          <w:tcPr>
            <w:tcW w:w="279" w:type="dxa"/>
            <w:shd w:val="clear" w:color="auto" w:fill="auto"/>
          </w:tcPr>
          <w:p w:rsidR="00400430" w:rsidRPr="00B7250B" w:rsidRDefault="00400430" w:rsidP="00F25F2C"/>
        </w:tc>
        <w:tc>
          <w:tcPr>
            <w:tcW w:w="2503" w:type="dxa"/>
            <w:shd w:val="clear" w:color="auto" w:fill="auto"/>
          </w:tcPr>
          <w:p w:rsidR="00400430" w:rsidRPr="00B7250B" w:rsidRDefault="00400430" w:rsidP="00F25F2C"/>
        </w:tc>
        <w:tc>
          <w:tcPr>
            <w:tcW w:w="368" w:type="dxa"/>
            <w:shd w:val="clear" w:color="auto" w:fill="auto"/>
          </w:tcPr>
          <w:p w:rsidR="00400430" w:rsidRPr="004716EB" w:rsidRDefault="00400430" w:rsidP="00F25F2C"/>
        </w:tc>
        <w:tc>
          <w:tcPr>
            <w:tcW w:w="368" w:type="dxa"/>
          </w:tcPr>
          <w:p w:rsidR="00400430" w:rsidRPr="004716EB" w:rsidRDefault="00400430" w:rsidP="00F25F2C"/>
        </w:tc>
      </w:tr>
      <w:tr w:rsidR="00400430" w:rsidRPr="004716EB" w:rsidTr="00A64E60">
        <w:trPr>
          <w:trHeight w:val="2149"/>
        </w:trPr>
        <w:tc>
          <w:tcPr>
            <w:tcW w:w="361" w:type="dxa"/>
          </w:tcPr>
          <w:p w:rsidR="00400430" w:rsidRPr="004716EB" w:rsidRDefault="00400430" w:rsidP="009508EC"/>
        </w:tc>
        <w:tc>
          <w:tcPr>
            <w:tcW w:w="361" w:type="dxa"/>
            <w:shd w:val="clear" w:color="auto" w:fill="auto"/>
          </w:tcPr>
          <w:p w:rsidR="00400430" w:rsidRPr="004716EB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EB4E73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o</w:t>
                  </w:r>
                  <w:r w:rsidR="00EB4E73" w:rsidRPr="00B7250B">
                    <w:t>UTUBRO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</w:tr>
            <w:tr w:rsidR="00000F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B7250B" w:rsidRDefault="00400430" w:rsidP="009508EC"/>
        </w:tc>
        <w:tc>
          <w:tcPr>
            <w:tcW w:w="270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EB4E73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novemb</w:t>
                  </w:r>
                  <w:r w:rsidR="00EB4E73" w:rsidRPr="00B7250B">
                    <w:t>RO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  <w:r w:rsidR="00B963B7" w:rsidRPr="00B7250B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000F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B7250B" w:rsidRDefault="00400430" w:rsidP="009508EC"/>
        </w:tc>
        <w:tc>
          <w:tcPr>
            <w:tcW w:w="279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DEZEMBRO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16EB" w:rsidRDefault="00400430" w:rsidP="009508EC"/>
        </w:tc>
        <w:tc>
          <w:tcPr>
            <w:tcW w:w="368" w:type="dxa"/>
          </w:tcPr>
          <w:p w:rsidR="00400430" w:rsidRPr="004716EB" w:rsidRDefault="00400430" w:rsidP="009508EC"/>
        </w:tc>
      </w:tr>
      <w:tr w:rsidR="00400430" w:rsidRPr="004716EB" w:rsidTr="00A64E60">
        <w:trPr>
          <w:trHeight w:hRule="exact" w:val="238"/>
        </w:trPr>
        <w:tc>
          <w:tcPr>
            <w:tcW w:w="361" w:type="dxa"/>
          </w:tcPr>
          <w:p w:rsidR="00400430" w:rsidRPr="004716EB" w:rsidRDefault="00400430" w:rsidP="00F25F2C"/>
        </w:tc>
        <w:tc>
          <w:tcPr>
            <w:tcW w:w="361" w:type="dxa"/>
            <w:shd w:val="clear" w:color="auto" w:fill="auto"/>
          </w:tcPr>
          <w:p w:rsidR="00400430" w:rsidRPr="004716EB" w:rsidRDefault="00400430" w:rsidP="00F25F2C"/>
        </w:tc>
        <w:tc>
          <w:tcPr>
            <w:tcW w:w="2520" w:type="dxa"/>
            <w:shd w:val="clear" w:color="auto" w:fill="auto"/>
          </w:tcPr>
          <w:p w:rsidR="00400430" w:rsidRPr="00B7250B" w:rsidRDefault="00400430" w:rsidP="00F25F2C"/>
        </w:tc>
        <w:tc>
          <w:tcPr>
            <w:tcW w:w="270" w:type="dxa"/>
            <w:shd w:val="clear" w:color="auto" w:fill="auto"/>
          </w:tcPr>
          <w:p w:rsidR="00400430" w:rsidRPr="00B7250B" w:rsidRDefault="00400430" w:rsidP="00F25F2C"/>
        </w:tc>
        <w:tc>
          <w:tcPr>
            <w:tcW w:w="270" w:type="dxa"/>
            <w:shd w:val="clear" w:color="auto" w:fill="auto"/>
          </w:tcPr>
          <w:p w:rsidR="00400430" w:rsidRPr="00B7250B" w:rsidRDefault="00400430" w:rsidP="00F25F2C"/>
        </w:tc>
        <w:tc>
          <w:tcPr>
            <w:tcW w:w="2502" w:type="dxa"/>
            <w:shd w:val="clear" w:color="auto" w:fill="auto"/>
          </w:tcPr>
          <w:p w:rsidR="00400430" w:rsidRPr="00B7250B" w:rsidRDefault="00400430" w:rsidP="00F25F2C"/>
        </w:tc>
        <w:tc>
          <w:tcPr>
            <w:tcW w:w="278" w:type="dxa"/>
            <w:shd w:val="clear" w:color="auto" w:fill="auto"/>
          </w:tcPr>
          <w:p w:rsidR="00400430" w:rsidRPr="00B7250B" w:rsidRDefault="00400430" w:rsidP="00F25F2C"/>
        </w:tc>
        <w:tc>
          <w:tcPr>
            <w:tcW w:w="279" w:type="dxa"/>
            <w:shd w:val="clear" w:color="auto" w:fill="auto"/>
          </w:tcPr>
          <w:p w:rsidR="00400430" w:rsidRPr="00B7250B" w:rsidRDefault="00400430" w:rsidP="00F25F2C"/>
        </w:tc>
        <w:tc>
          <w:tcPr>
            <w:tcW w:w="2503" w:type="dxa"/>
            <w:shd w:val="clear" w:color="auto" w:fill="auto"/>
          </w:tcPr>
          <w:p w:rsidR="00400430" w:rsidRPr="00B7250B" w:rsidRDefault="00400430" w:rsidP="00F25F2C"/>
        </w:tc>
        <w:tc>
          <w:tcPr>
            <w:tcW w:w="368" w:type="dxa"/>
            <w:shd w:val="clear" w:color="auto" w:fill="auto"/>
          </w:tcPr>
          <w:p w:rsidR="00400430" w:rsidRPr="004716EB" w:rsidRDefault="00400430" w:rsidP="00F25F2C"/>
        </w:tc>
        <w:tc>
          <w:tcPr>
            <w:tcW w:w="368" w:type="dxa"/>
          </w:tcPr>
          <w:p w:rsidR="00400430" w:rsidRPr="004716EB" w:rsidRDefault="00400430" w:rsidP="00F25F2C"/>
        </w:tc>
      </w:tr>
      <w:tr w:rsidR="00400430" w:rsidRPr="004716EB" w:rsidTr="00A64E60">
        <w:trPr>
          <w:trHeight w:val="2149"/>
        </w:trPr>
        <w:tc>
          <w:tcPr>
            <w:tcW w:w="361" w:type="dxa"/>
          </w:tcPr>
          <w:p w:rsidR="00400430" w:rsidRPr="004716EB" w:rsidRDefault="00400430" w:rsidP="009508EC"/>
        </w:tc>
        <w:tc>
          <w:tcPr>
            <w:tcW w:w="361" w:type="dxa"/>
            <w:shd w:val="clear" w:color="auto" w:fill="auto"/>
          </w:tcPr>
          <w:p w:rsidR="00400430" w:rsidRPr="004716EB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JANEIRO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B7250B" w:rsidRDefault="00400430" w:rsidP="009508EC"/>
        </w:tc>
        <w:tc>
          <w:tcPr>
            <w:tcW w:w="270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EB4E73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FEVEREIRO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B963B7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  <w:r w:rsidR="00B963B7"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B7250B" w:rsidRDefault="00400430" w:rsidP="009508EC"/>
        </w:tc>
        <w:tc>
          <w:tcPr>
            <w:tcW w:w="279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EB4E73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mar</w:t>
                  </w:r>
                  <w:r w:rsidR="00EB4E73" w:rsidRPr="00B7250B">
                    <w:t>ÇO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16EB" w:rsidRDefault="00400430" w:rsidP="009508EC"/>
        </w:tc>
        <w:tc>
          <w:tcPr>
            <w:tcW w:w="368" w:type="dxa"/>
          </w:tcPr>
          <w:p w:rsidR="00400430" w:rsidRPr="004716EB" w:rsidRDefault="00400430" w:rsidP="009508EC"/>
        </w:tc>
      </w:tr>
      <w:tr w:rsidR="00400430" w:rsidRPr="004716EB" w:rsidTr="00A64E60">
        <w:trPr>
          <w:trHeight w:hRule="exact" w:val="247"/>
        </w:trPr>
        <w:tc>
          <w:tcPr>
            <w:tcW w:w="361" w:type="dxa"/>
          </w:tcPr>
          <w:p w:rsidR="00400430" w:rsidRPr="004716EB" w:rsidRDefault="00400430" w:rsidP="00F25F2C"/>
        </w:tc>
        <w:tc>
          <w:tcPr>
            <w:tcW w:w="361" w:type="dxa"/>
            <w:shd w:val="clear" w:color="auto" w:fill="auto"/>
          </w:tcPr>
          <w:p w:rsidR="00400430" w:rsidRPr="004716EB" w:rsidRDefault="00400430" w:rsidP="00F25F2C"/>
        </w:tc>
        <w:tc>
          <w:tcPr>
            <w:tcW w:w="2520" w:type="dxa"/>
            <w:shd w:val="clear" w:color="auto" w:fill="auto"/>
          </w:tcPr>
          <w:p w:rsidR="00400430" w:rsidRPr="00B7250B" w:rsidRDefault="00400430" w:rsidP="00F25F2C"/>
        </w:tc>
        <w:tc>
          <w:tcPr>
            <w:tcW w:w="270" w:type="dxa"/>
            <w:shd w:val="clear" w:color="auto" w:fill="auto"/>
          </w:tcPr>
          <w:p w:rsidR="00400430" w:rsidRPr="00B7250B" w:rsidRDefault="00400430" w:rsidP="00F25F2C"/>
        </w:tc>
        <w:tc>
          <w:tcPr>
            <w:tcW w:w="270" w:type="dxa"/>
            <w:shd w:val="clear" w:color="auto" w:fill="auto"/>
          </w:tcPr>
          <w:p w:rsidR="00400430" w:rsidRPr="00B7250B" w:rsidRDefault="00400430" w:rsidP="00F25F2C"/>
        </w:tc>
        <w:tc>
          <w:tcPr>
            <w:tcW w:w="2502" w:type="dxa"/>
            <w:shd w:val="clear" w:color="auto" w:fill="auto"/>
          </w:tcPr>
          <w:p w:rsidR="00400430" w:rsidRPr="00B7250B" w:rsidRDefault="00400430" w:rsidP="00F25F2C"/>
        </w:tc>
        <w:tc>
          <w:tcPr>
            <w:tcW w:w="278" w:type="dxa"/>
            <w:shd w:val="clear" w:color="auto" w:fill="auto"/>
          </w:tcPr>
          <w:p w:rsidR="00400430" w:rsidRPr="00B7250B" w:rsidRDefault="00400430" w:rsidP="00F25F2C"/>
        </w:tc>
        <w:tc>
          <w:tcPr>
            <w:tcW w:w="279" w:type="dxa"/>
            <w:shd w:val="clear" w:color="auto" w:fill="auto"/>
          </w:tcPr>
          <w:p w:rsidR="00400430" w:rsidRPr="00B7250B" w:rsidRDefault="00400430" w:rsidP="00F25F2C"/>
        </w:tc>
        <w:tc>
          <w:tcPr>
            <w:tcW w:w="2503" w:type="dxa"/>
            <w:shd w:val="clear" w:color="auto" w:fill="auto"/>
          </w:tcPr>
          <w:p w:rsidR="00400430" w:rsidRPr="00B7250B" w:rsidRDefault="00400430" w:rsidP="00F25F2C"/>
        </w:tc>
        <w:tc>
          <w:tcPr>
            <w:tcW w:w="368" w:type="dxa"/>
            <w:shd w:val="clear" w:color="auto" w:fill="auto"/>
          </w:tcPr>
          <w:p w:rsidR="00400430" w:rsidRPr="004716EB" w:rsidRDefault="00400430" w:rsidP="00F25F2C"/>
        </w:tc>
        <w:tc>
          <w:tcPr>
            <w:tcW w:w="368" w:type="dxa"/>
          </w:tcPr>
          <w:p w:rsidR="00400430" w:rsidRPr="004716EB" w:rsidRDefault="00400430" w:rsidP="00F25F2C"/>
        </w:tc>
      </w:tr>
      <w:tr w:rsidR="00A64E60" w:rsidRPr="004716EB" w:rsidTr="00A64E60">
        <w:trPr>
          <w:trHeight w:val="2149"/>
        </w:trPr>
        <w:tc>
          <w:tcPr>
            <w:tcW w:w="361" w:type="dxa"/>
          </w:tcPr>
          <w:p w:rsidR="00400430" w:rsidRPr="004716EB" w:rsidRDefault="00400430" w:rsidP="009508EC"/>
        </w:tc>
        <w:tc>
          <w:tcPr>
            <w:tcW w:w="361" w:type="dxa"/>
            <w:shd w:val="clear" w:color="auto" w:fill="auto"/>
          </w:tcPr>
          <w:p w:rsidR="00400430" w:rsidRPr="004716EB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a</w:t>
                  </w:r>
                  <w:r w:rsidR="00EB4E73" w:rsidRPr="00B7250B">
                    <w:t>BRIL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B7250B" w:rsidRDefault="00400430" w:rsidP="009508EC"/>
        </w:tc>
        <w:tc>
          <w:tcPr>
            <w:tcW w:w="270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ma</w:t>
                  </w:r>
                  <w:r w:rsidR="00EB4E73" w:rsidRPr="00B7250B">
                    <w:t>IO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  <w:r w:rsidR="005251FF"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B7250B" w:rsidRDefault="00400430" w:rsidP="009508EC"/>
        </w:tc>
        <w:tc>
          <w:tcPr>
            <w:tcW w:w="279" w:type="dxa"/>
            <w:shd w:val="clear" w:color="auto" w:fill="auto"/>
          </w:tcPr>
          <w:p w:rsidR="00400430" w:rsidRPr="00B7250B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B7250B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B7250B">
                    <w:t>jun</w:t>
                  </w:r>
                  <w:r w:rsidR="00EB4E73" w:rsidRPr="00B7250B">
                    <w:t>HO</w:t>
                  </w:r>
                </w:p>
              </w:tc>
            </w:tr>
            <w:tr w:rsidR="00EB4E73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Q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EB4E73" w:rsidRPr="00B7250B" w:rsidRDefault="00EB4E73" w:rsidP="00EB4E73">
                  <w:pPr>
                    <w:pStyle w:val="DaysoftheWeek"/>
                    <w:framePr w:hSpace="0" w:wrap="auto" w:vAnchor="margin" w:hAnchor="text" w:xAlign="left" w:yAlign="inline"/>
                  </w:pPr>
                  <w:r w:rsidRPr="00B7250B">
                    <w:t>S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4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11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18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25</w:t>
                  </w:r>
                </w:p>
              </w:tc>
            </w:tr>
            <w:tr w:rsidR="005251FF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B7250B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B7250B">
                    <w:t> </w:t>
                  </w:r>
                </w:p>
              </w:tc>
            </w:tr>
            <w:tr w:rsidR="00400430" w:rsidRPr="00B7250B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B7250B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B7250B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16EB" w:rsidRDefault="00400430" w:rsidP="009508EC"/>
        </w:tc>
        <w:tc>
          <w:tcPr>
            <w:tcW w:w="368" w:type="dxa"/>
          </w:tcPr>
          <w:p w:rsidR="00400430" w:rsidRPr="004716EB" w:rsidRDefault="00400430" w:rsidP="009508EC"/>
        </w:tc>
      </w:tr>
      <w:tr w:rsidR="00000FFF" w:rsidRPr="004716EB" w:rsidTr="00000FFF">
        <w:trPr>
          <w:trHeight w:hRule="exact" w:val="256"/>
        </w:trPr>
        <w:tc>
          <w:tcPr>
            <w:tcW w:w="361" w:type="dxa"/>
          </w:tcPr>
          <w:p w:rsidR="00897116" w:rsidRPr="004716EB" w:rsidRDefault="00897116" w:rsidP="00F25F2C"/>
        </w:tc>
        <w:tc>
          <w:tcPr>
            <w:tcW w:w="361" w:type="dxa"/>
            <w:shd w:val="clear" w:color="auto" w:fill="auto"/>
          </w:tcPr>
          <w:p w:rsidR="00897116" w:rsidRPr="004716EB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B7250B" w:rsidRDefault="00897116" w:rsidP="00F25F2C"/>
        </w:tc>
        <w:tc>
          <w:tcPr>
            <w:tcW w:w="368" w:type="dxa"/>
            <w:shd w:val="clear" w:color="auto" w:fill="auto"/>
          </w:tcPr>
          <w:p w:rsidR="00897116" w:rsidRPr="004716EB" w:rsidRDefault="00897116" w:rsidP="00F25F2C"/>
        </w:tc>
        <w:tc>
          <w:tcPr>
            <w:tcW w:w="368" w:type="dxa"/>
          </w:tcPr>
          <w:p w:rsidR="00897116" w:rsidRPr="004716EB" w:rsidRDefault="00897116" w:rsidP="00F25F2C"/>
        </w:tc>
      </w:tr>
      <w:tr w:rsidR="002C1B5C" w:rsidRPr="004716EB" w:rsidTr="00AE3A86">
        <w:trPr>
          <w:trHeight w:hRule="exact" w:val="292"/>
        </w:trPr>
        <w:tc>
          <w:tcPr>
            <w:tcW w:w="361" w:type="dxa"/>
          </w:tcPr>
          <w:p w:rsidR="002C1B5C" w:rsidRPr="004716EB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4716EB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B7250B" w:rsidRDefault="002C1B5C" w:rsidP="005251FF">
            <w:pPr>
              <w:pStyle w:val="Notes"/>
              <w:framePr w:wrap="auto"/>
              <w:rPr>
                <w:lang w:val="pt-PT"/>
              </w:rPr>
            </w:pPr>
            <w:r w:rsidRPr="00B7250B">
              <w:rPr>
                <w:lang w:val="pt-PT"/>
              </w:rPr>
              <w:t>NOT</w:t>
            </w:r>
            <w:r w:rsidR="00EB4E73" w:rsidRPr="00B7250B">
              <w:rPr>
                <w:lang w:val="pt-PT"/>
              </w:rPr>
              <w:t>AS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B7250B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B7250B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B7250B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B7250B" w:rsidRDefault="002C1B5C" w:rsidP="009508EC">
            <w:pPr>
              <w:pStyle w:val="Heading2"/>
              <w:framePr w:hSpace="0" w:wrap="auto" w:vAnchor="margin" w:hAnchor="text" w:xAlign="left" w:yAlign="inline"/>
            </w:pPr>
            <w:r w:rsidRPr="00B7250B">
              <w:t>200</w:t>
            </w:r>
            <w:r w:rsidR="00B963B7" w:rsidRPr="00B7250B">
              <w:t>9</w:t>
            </w:r>
          </w:p>
          <w:p w:rsidR="002C1B5C" w:rsidRPr="00B7250B" w:rsidRDefault="002C1B5C" w:rsidP="009508EC">
            <w:pPr>
              <w:pStyle w:val="Heading2"/>
              <w:framePr w:hSpace="0" w:wrap="auto" w:vAnchor="margin" w:hAnchor="text" w:xAlign="left" w:yAlign="inline"/>
            </w:pPr>
            <w:r w:rsidRPr="00B7250B">
              <w:t>20</w:t>
            </w:r>
            <w:r w:rsidR="00B963B7" w:rsidRPr="00B7250B">
              <w:t>10</w:t>
            </w:r>
          </w:p>
          <w:p w:rsidR="002C1B5C" w:rsidRPr="00B7250B" w:rsidRDefault="00EB4E73" w:rsidP="00000FFF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 w:rsidRPr="00B7250B">
              <w:t>ANO ACADÉMICO</w:t>
            </w:r>
          </w:p>
        </w:tc>
        <w:tc>
          <w:tcPr>
            <w:tcW w:w="368" w:type="dxa"/>
            <w:shd w:val="clear" w:color="auto" w:fill="auto"/>
          </w:tcPr>
          <w:p w:rsidR="002C1B5C" w:rsidRPr="004716EB" w:rsidRDefault="002C1B5C" w:rsidP="00F25F2C"/>
        </w:tc>
        <w:tc>
          <w:tcPr>
            <w:tcW w:w="368" w:type="dxa"/>
          </w:tcPr>
          <w:p w:rsidR="002C1B5C" w:rsidRPr="004716EB" w:rsidRDefault="002C1B5C" w:rsidP="00F25F2C"/>
        </w:tc>
      </w:tr>
      <w:tr w:rsidR="002C1B5C" w:rsidRPr="004716EB" w:rsidTr="00AE3A86">
        <w:trPr>
          <w:trHeight w:hRule="exact" w:val="292"/>
        </w:trPr>
        <w:tc>
          <w:tcPr>
            <w:tcW w:w="361" w:type="dxa"/>
          </w:tcPr>
          <w:p w:rsidR="002C1B5C" w:rsidRPr="004716EB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4716EB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4716EB" w:rsidRDefault="002C1B5C" w:rsidP="005251FF">
            <w:pPr>
              <w:pStyle w:val="Notes"/>
              <w:framePr w:wrap="auto"/>
              <w:rPr>
                <w:lang w:val="pt-PT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4716EB" w:rsidRDefault="002C1B5C" w:rsidP="00F25F2C"/>
        </w:tc>
        <w:tc>
          <w:tcPr>
            <w:tcW w:w="278" w:type="dxa"/>
            <w:shd w:val="clear" w:color="auto" w:fill="auto"/>
          </w:tcPr>
          <w:p w:rsidR="002C1B5C" w:rsidRPr="004716EB" w:rsidRDefault="002C1B5C" w:rsidP="00F25F2C"/>
        </w:tc>
        <w:tc>
          <w:tcPr>
            <w:tcW w:w="279" w:type="dxa"/>
            <w:shd w:val="clear" w:color="auto" w:fill="auto"/>
          </w:tcPr>
          <w:p w:rsidR="002C1B5C" w:rsidRPr="004716EB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4716EB" w:rsidRDefault="002C1B5C" w:rsidP="007D37E2">
            <w:pPr>
              <w:pStyle w:val="Heading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4716EB" w:rsidRDefault="002C1B5C" w:rsidP="00F25F2C"/>
        </w:tc>
        <w:tc>
          <w:tcPr>
            <w:tcW w:w="368" w:type="dxa"/>
          </w:tcPr>
          <w:p w:rsidR="002C1B5C" w:rsidRPr="004716EB" w:rsidRDefault="002C1B5C" w:rsidP="00F25F2C"/>
        </w:tc>
      </w:tr>
      <w:tr w:rsidR="009508EC" w:rsidRPr="004716EB" w:rsidTr="003738F4">
        <w:trPr>
          <w:trHeight w:hRule="exact" w:val="317"/>
        </w:trPr>
        <w:tc>
          <w:tcPr>
            <w:tcW w:w="361" w:type="dxa"/>
          </w:tcPr>
          <w:p w:rsidR="009508EC" w:rsidRPr="004716EB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9508EC">
            <w:pPr>
              <w:pStyle w:val="Notes"/>
              <w:framePr w:wrap="auto"/>
              <w:rPr>
                <w:lang w:val="pt-PT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4716EB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716EB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716EB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16EB" w:rsidRDefault="009508EC" w:rsidP="00F25F2C"/>
        </w:tc>
      </w:tr>
      <w:tr w:rsidR="009508EC" w:rsidRPr="004716EB" w:rsidTr="003738F4">
        <w:trPr>
          <w:trHeight w:hRule="exact" w:val="317"/>
        </w:trPr>
        <w:tc>
          <w:tcPr>
            <w:tcW w:w="361" w:type="dxa"/>
          </w:tcPr>
          <w:p w:rsidR="009508EC" w:rsidRPr="004716EB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78" w:type="dxa"/>
            <w:shd w:val="clear" w:color="auto" w:fill="auto"/>
          </w:tcPr>
          <w:p w:rsidR="009508EC" w:rsidRPr="004716EB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716EB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716EB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16EB" w:rsidRDefault="009508EC" w:rsidP="00F25F2C"/>
        </w:tc>
      </w:tr>
      <w:tr w:rsidR="009508EC" w:rsidRPr="004716EB" w:rsidTr="003738F4">
        <w:trPr>
          <w:trHeight w:hRule="exact" w:val="317"/>
        </w:trPr>
        <w:tc>
          <w:tcPr>
            <w:tcW w:w="361" w:type="dxa"/>
          </w:tcPr>
          <w:p w:rsidR="009508EC" w:rsidRPr="004716EB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78" w:type="dxa"/>
            <w:shd w:val="clear" w:color="auto" w:fill="auto"/>
          </w:tcPr>
          <w:p w:rsidR="009508EC" w:rsidRPr="004716EB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716EB" w:rsidRDefault="009508EC" w:rsidP="007D37E2">
            <w:pPr>
              <w:pStyle w:val="Heading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716EB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16EB" w:rsidRDefault="009508EC" w:rsidP="00F25F2C"/>
        </w:tc>
      </w:tr>
      <w:tr w:rsidR="009508EC" w:rsidRPr="004716EB" w:rsidTr="003738F4">
        <w:trPr>
          <w:trHeight w:hRule="exact" w:val="317"/>
        </w:trPr>
        <w:tc>
          <w:tcPr>
            <w:tcW w:w="361" w:type="dxa"/>
          </w:tcPr>
          <w:p w:rsidR="009508EC" w:rsidRPr="004716EB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78" w:type="dxa"/>
            <w:shd w:val="clear" w:color="auto" w:fill="auto"/>
          </w:tcPr>
          <w:p w:rsidR="009508EC" w:rsidRPr="004716EB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716EB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716EB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16EB" w:rsidRDefault="009508EC" w:rsidP="00F25F2C"/>
        </w:tc>
      </w:tr>
      <w:tr w:rsidR="009508EC" w:rsidRPr="004716EB" w:rsidTr="003738F4">
        <w:trPr>
          <w:trHeight w:hRule="exact" w:val="317"/>
        </w:trPr>
        <w:tc>
          <w:tcPr>
            <w:tcW w:w="361" w:type="dxa"/>
          </w:tcPr>
          <w:p w:rsidR="009508EC" w:rsidRPr="004716EB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78" w:type="dxa"/>
            <w:shd w:val="clear" w:color="auto" w:fill="auto"/>
          </w:tcPr>
          <w:p w:rsidR="009508EC" w:rsidRPr="004716EB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716EB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716EB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16EB" w:rsidRDefault="009508EC" w:rsidP="00F25F2C"/>
        </w:tc>
      </w:tr>
      <w:tr w:rsidR="009508EC" w:rsidRPr="004716EB" w:rsidTr="003738F4">
        <w:trPr>
          <w:trHeight w:hRule="exact" w:val="317"/>
        </w:trPr>
        <w:tc>
          <w:tcPr>
            <w:tcW w:w="361" w:type="dxa"/>
          </w:tcPr>
          <w:p w:rsidR="009508EC" w:rsidRPr="004716EB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4716EB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4716EB" w:rsidRDefault="009508EC" w:rsidP="00F25F2C">
            <w:pPr>
              <w:pStyle w:val="Heading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716EB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16EB" w:rsidRDefault="009508EC" w:rsidP="00F25F2C"/>
        </w:tc>
      </w:tr>
      <w:tr w:rsidR="00897116" w:rsidRPr="004716EB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4716EB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Pr="004716EB" w:rsidRDefault="00897116" w:rsidP="002C1B5C"/>
        </w:tc>
        <w:tc>
          <w:tcPr>
            <w:tcW w:w="368" w:type="dxa"/>
            <w:vAlign w:val="bottom"/>
          </w:tcPr>
          <w:p w:rsidR="00897116" w:rsidRPr="004716EB" w:rsidRDefault="00897116" w:rsidP="009508EC"/>
          <w:p w:rsidR="00F25F2C" w:rsidRPr="004716EB" w:rsidRDefault="00F25F2C" w:rsidP="00F25F2C"/>
          <w:p w:rsidR="00F25F2C" w:rsidRPr="004716EB" w:rsidRDefault="00F25F2C" w:rsidP="00F25F2C"/>
        </w:tc>
      </w:tr>
    </w:tbl>
    <w:p w:rsidR="00470873" w:rsidRPr="004716EB" w:rsidRDefault="005F6F2D">
      <w:r w:rsidRPr="005F6F2D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4716EB">
        <w:rPr>
          <w:noProof/>
          <w:lang w:val="en-US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4716EB" w:rsidSect="00674F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A75" w:rsidRDefault="009C1A75" w:rsidP="00A64E60">
      <w:r>
        <w:separator/>
      </w:r>
    </w:p>
  </w:endnote>
  <w:endnote w:type="continuationSeparator" w:id="0">
    <w:p w:rsidR="009C1A75" w:rsidRDefault="009C1A75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A75" w:rsidRDefault="009C1A75" w:rsidP="00A64E60">
      <w:r>
        <w:separator/>
      </w:r>
    </w:p>
  </w:footnote>
  <w:footnote w:type="continuationSeparator" w:id="0">
    <w:p w:rsidR="009C1A75" w:rsidRDefault="009C1A75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stylePaneSortMethod w:val="000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A75"/>
    <w:rsid w:val="00000FFF"/>
    <w:rsid w:val="00012509"/>
    <w:rsid w:val="00061467"/>
    <w:rsid w:val="000A4CC9"/>
    <w:rsid w:val="000B632A"/>
    <w:rsid w:val="00120B2E"/>
    <w:rsid w:val="00124011"/>
    <w:rsid w:val="00177DCC"/>
    <w:rsid w:val="00187BE1"/>
    <w:rsid w:val="001B6F8F"/>
    <w:rsid w:val="001C5986"/>
    <w:rsid w:val="001E0BD6"/>
    <w:rsid w:val="001E7068"/>
    <w:rsid w:val="00215158"/>
    <w:rsid w:val="002C1B5C"/>
    <w:rsid w:val="002D6EE8"/>
    <w:rsid w:val="002E3D2B"/>
    <w:rsid w:val="003356EA"/>
    <w:rsid w:val="00342904"/>
    <w:rsid w:val="003624FF"/>
    <w:rsid w:val="003901B0"/>
    <w:rsid w:val="003A2488"/>
    <w:rsid w:val="003E5E26"/>
    <w:rsid w:val="00400430"/>
    <w:rsid w:val="0043027D"/>
    <w:rsid w:val="00452FB6"/>
    <w:rsid w:val="00453F03"/>
    <w:rsid w:val="00470873"/>
    <w:rsid w:val="004716EB"/>
    <w:rsid w:val="00473543"/>
    <w:rsid w:val="004A2931"/>
    <w:rsid w:val="004B2ED0"/>
    <w:rsid w:val="004F59A0"/>
    <w:rsid w:val="005251FF"/>
    <w:rsid w:val="00576106"/>
    <w:rsid w:val="005A3544"/>
    <w:rsid w:val="005E653D"/>
    <w:rsid w:val="005F6F2D"/>
    <w:rsid w:val="00623605"/>
    <w:rsid w:val="00674FDE"/>
    <w:rsid w:val="006D3A5A"/>
    <w:rsid w:val="007525E9"/>
    <w:rsid w:val="00757B14"/>
    <w:rsid w:val="00780D70"/>
    <w:rsid w:val="008638C6"/>
    <w:rsid w:val="008840F9"/>
    <w:rsid w:val="00891D22"/>
    <w:rsid w:val="00897116"/>
    <w:rsid w:val="00902A43"/>
    <w:rsid w:val="00946BB0"/>
    <w:rsid w:val="009479D9"/>
    <w:rsid w:val="009508EC"/>
    <w:rsid w:val="00966F96"/>
    <w:rsid w:val="009C1A75"/>
    <w:rsid w:val="009C38FD"/>
    <w:rsid w:val="00A05D8D"/>
    <w:rsid w:val="00A22A84"/>
    <w:rsid w:val="00A64E60"/>
    <w:rsid w:val="00AA5D9C"/>
    <w:rsid w:val="00AD770A"/>
    <w:rsid w:val="00AF618D"/>
    <w:rsid w:val="00B0736E"/>
    <w:rsid w:val="00B62CA7"/>
    <w:rsid w:val="00B7250B"/>
    <w:rsid w:val="00B963B7"/>
    <w:rsid w:val="00BA7B6F"/>
    <w:rsid w:val="00BB339F"/>
    <w:rsid w:val="00BB48DF"/>
    <w:rsid w:val="00BC3253"/>
    <w:rsid w:val="00BD3866"/>
    <w:rsid w:val="00BD5B92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B4E73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  <w:lang w:val="pt-PT"/>
    </w:rPr>
  </w:style>
  <w:style w:type="paragraph" w:styleId="Heading1">
    <w:name w:val="heading 1"/>
    <w:basedOn w:val="Normal"/>
    <w:next w:val="Normal"/>
    <w:link w:val="Heading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Heading2">
    <w:name w:val="heading 2"/>
    <w:basedOn w:val="Normal"/>
    <w:next w:val="Normal"/>
    <w:link w:val="Heading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Heading3">
    <w:name w:val="heading 3"/>
    <w:basedOn w:val="Heading2"/>
    <w:next w:val="Normal"/>
    <w:link w:val="Heading3Char"/>
    <w:qFormat/>
    <w:rsid w:val="005A3544"/>
    <w:pPr>
      <w:framePr w:wrap="around"/>
      <w:jc w:val="right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Heading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Header">
    <w:name w:val="header"/>
    <w:basedOn w:val="Normal"/>
    <w:link w:val="HeaderChar"/>
    <w:rsid w:val="00A64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64E60"/>
    <w:rPr>
      <w:sz w:val="24"/>
      <w:szCs w:val="24"/>
    </w:rPr>
  </w:style>
  <w:style w:type="paragraph" w:styleId="Footer">
    <w:name w:val="footer"/>
    <w:basedOn w:val="Normal"/>
    <w:link w:val="FooterChar"/>
    <w:rsid w:val="00A64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5EB5FCBB1E5ECD4D83FA6E62BA4F98FF04003B76559807ED7042AFCC9CD6E0E16B7A" ma:contentTypeVersion="56" ma:contentTypeDescription="Create a new document." ma:contentTypeScope="" ma:versionID="1bb8166288bc6583df760821a8465e9a">
  <xsd:schema xmlns:xsd="http://www.w3.org/2001/XMLSchema" xmlns:xs="http://www.w3.org/2001/XMLSchema" xmlns:p="http://schemas.microsoft.com/office/2006/metadata/properties" xmlns:ns2="8289c1ac-6532-4c62-99f0-6d047703163c" targetNamespace="http://schemas.microsoft.com/office/2006/metadata/properties" ma:root="true" ma:fieldsID="72dad6d391a7c203314e0cd163637bed" ns2:_="">
    <xsd:import namespace="8289c1ac-6532-4c62-99f0-6d04770316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9c1ac-6532-4c62-99f0-6d04770316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df52740-a1d7-4610-92ff-f21b5e9dc0f6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6D3B97A-7091-4962-A628-1341EA054D1C}" ma:internalName="CSXSubmissionMarket" ma:readOnly="false" ma:showField="MarketName" ma:web="8289c1ac-6532-4c62-99f0-6d04770316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b1724e4d-c2fd-4cce-a4dc-25a6fb8b18d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3699821-3E8B-4D34-8D50-9149D36CA131}" ma:internalName="InProjectListLookup" ma:readOnly="true" ma:showField="InProjectLis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edb78af-5ed4-499f-9639-632dc4fda4c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3699821-3E8B-4D34-8D50-9149D36CA131}" ma:internalName="LastCompleteVersionLookup" ma:readOnly="true" ma:showField="LastComplete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3699821-3E8B-4D34-8D50-9149D36CA131}" ma:internalName="LastPreviewErrorLookup" ma:readOnly="true" ma:showField="LastPreview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3699821-3E8B-4D34-8D50-9149D36CA131}" ma:internalName="LastPreviewResultLookup" ma:readOnly="true" ma:showField="LastPreview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3699821-3E8B-4D34-8D50-9149D36CA131}" ma:internalName="LastPreviewAttemptDateLookup" ma:readOnly="true" ma:showField="LastPreview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3699821-3E8B-4D34-8D50-9149D36CA131}" ma:internalName="LastPreviewedByLookup" ma:readOnly="true" ma:showField="LastPreview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3699821-3E8B-4D34-8D50-9149D36CA131}" ma:internalName="LastPreviewTimeLookup" ma:readOnly="true" ma:showField="LastPreview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3699821-3E8B-4D34-8D50-9149D36CA131}" ma:internalName="LastPreviewVersionLookup" ma:readOnly="true" ma:showField="LastPreview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3699821-3E8B-4D34-8D50-9149D36CA131}" ma:internalName="LastPublishErrorLookup" ma:readOnly="true" ma:showField="LastPublish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3699821-3E8B-4D34-8D50-9149D36CA131}" ma:internalName="LastPublishResultLookup" ma:readOnly="true" ma:showField="LastPublish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3699821-3E8B-4D34-8D50-9149D36CA131}" ma:internalName="LastPublishAttemptDateLookup" ma:readOnly="true" ma:showField="LastPublish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3699821-3E8B-4D34-8D50-9149D36CA131}" ma:internalName="LastPublishedByLookup" ma:readOnly="true" ma:showField="LastPublish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3699821-3E8B-4D34-8D50-9149D36CA131}" ma:internalName="LastPublishTimeLookup" ma:readOnly="true" ma:showField="LastPublish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3699821-3E8B-4D34-8D50-9149D36CA131}" ma:internalName="LastPublishVersionLookup" ma:readOnly="true" ma:showField="LastPublish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B51FE6-7DF0-4C74-A55C-454F0900EEA3}" ma:internalName="LocLastLocAttemptVersionLookup" ma:readOnly="false" ma:showField="LastLocAttemptVersion" ma:web="8289c1ac-6532-4c62-99f0-6d04770316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B51FE6-7DF0-4C74-A55C-454F0900EEA3}" ma:internalName="LocLastLocAttemptVersionTypeLookup" ma:readOnly="true" ma:showField="LastLocAttemptVersionType" ma:web="8289c1ac-6532-4c62-99f0-6d04770316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B51FE6-7DF0-4C74-A55C-454F0900EEA3}" ma:internalName="LocNewPublishedVersionLookup" ma:readOnly="true" ma:showField="NewPublishedVersion" ma:web="8289c1ac-6532-4c62-99f0-6d047703163c">
      <xsd:simpleType>
        <xsd:restriction base="dms:Lookup"/>
      </xsd:simpleType>
    </xsd:element>
    <xsd:element name="LocOverallHandbackStatusLookup" ma:index="75" nillable="true" ma:displayName="Loc Overall Handback Status" ma:default="" ma:list="{D2B51FE6-7DF0-4C74-A55C-454F0900EEA3}" ma:internalName="LocOverallHandbackStatusLookup" ma:readOnly="true" ma:showField="OverallHandbackStatus" ma:web="8289c1ac-6532-4c62-99f0-6d047703163c">
      <xsd:simpleType>
        <xsd:restriction base="dms:Lookup"/>
      </xsd:simpleType>
    </xsd:element>
    <xsd:element name="LocOverallLocStatusLookup" ma:index="76" nillable="true" ma:displayName="Loc Overall Localize Status" ma:default="" ma:list="{D2B51FE6-7DF0-4C74-A55C-454F0900EEA3}" ma:internalName="LocOverallLocStatusLookup" ma:readOnly="true" ma:showField="OverallLocStatus" ma:web="8289c1ac-6532-4c62-99f0-6d047703163c">
      <xsd:simpleType>
        <xsd:restriction base="dms:Lookup"/>
      </xsd:simpleType>
    </xsd:element>
    <xsd:element name="LocOverallPreviewStatusLookup" ma:index="77" nillable="true" ma:displayName="Loc Overall Preview Status" ma:default="" ma:list="{D2B51FE6-7DF0-4C74-A55C-454F0900EEA3}" ma:internalName="LocOverallPreviewStatusLookup" ma:readOnly="true" ma:showField="OverallPreviewStatus" ma:web="8289c1ac-6532-4c62-99f0-6d047703163c">
      <xsd:simpleType>
        <xsd:restriction base="dms:Lookup"/>
      </xsd:simpleType>
    </xsd:element>
    <xsd:element name="LocOverallPublishStatusLookup" ma:index="78" nillable="true" ma:displayName="Loc Overall Publish Status" ma:default="" ma:list="{D2B51FE6-7DF0-4C74-A55C-454F0900EEA3}" ma:internalName="LocOverallPublishStatusLookup" ma:readOnly="true" ma:showField="OverallPublishStatus" ma:web="8289c1ac-6532-4c62-99f0-6d04770316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B51FE6-7DF0-4C74-A55C-454F0900EEA3}" ma:internalName="LocProcessedForHandoffsLookup" ma:readOnly="true" ma:showField="ProcessedForHandoffs" ma:web="8289c1ac-6532-4c62-99f0-6d047703163c">
      <xsd:simpleType>
        <xsd:restriction base="dms:Lookup"/>
      </xsd:simpleType>
    </xsd:element>
    <xsd:element name="LocProcessedForMarketsLookup" ma:index="81" nillable="true" ma:displayName="Loc Processed For Markets" ma:default="" ma:list="{D2B51FE6-7DF0-4C74-A55C-454F0900EEA3}" ma:internalName="LocProcessedForMarketsLookup" ma:readOnly="true" ma:showField="ProcessedForMarkets" ma:web="8289c1ac-6532-4c62-99f0-6d047703163c">
      <xsd:simpleType>
        <xsd:restriction base="dms:Lookup"/>
      </xsd:simpleType>
    </xsd:element>
    <xsd:element name="LocPublishedDependentAssetsLookup" ma:index="82" nillable="true" ma:displayName="Loc Published Dependent Assets" ma:default="" ma:list="{D2B51FE6-7DF0-4C74-A55C-454F0900EEA3}" ma:internalName="LocPublishedDependentAssetsLookup" ma:readOnly="true" ma:showField="PublishedDependentAssets" ma:web="8289c1ac-6532-4c62-99f0-6d047703163c">
      <xsd:simpleType>
        <xsd:restriction base="dms:Lookup"/>
      </xsd:simpleType>
    </xsd:element>
    <xsd:element name="LocPublishedLinkedAssetsLookup" ma:index="83" nillable="true" ma:displayName="Loc Published Linked Assets" ma:default="" ma:list="{D2B51FE6-7DF0-4C74-A55C-454F0900EEA3}" ma:internalName="LocPublishedLinkedAssetsLookup" ma:readOnly="true" ma:showField="PublishedLinkedAssets" ma:web="8289c1ac-6532-4c62-99f0-6d04770316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fba7468-1461-4c33-b276-c6b0f11e56a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6D3B97A-7091-4962-A628-1341EA054D1C}" ma:internalName="Markets" ma:readOnly="false" ma:showField="MarketNa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3699821-3E8B-4D34-8D50-9149D36CA131}" ma:internalName="NumOfRatingsLookup" ma:readOnly="true" ma:showField="NumOfRating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3699821-3E8B-4D34-8D50-9149D36CA131}" ma:internalName="PublishStatusLookup" ma:readOnly="false" ma:showField="PublishStatu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7d04b479-8c6f-495c-aa6e-33bcaa9037b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877ee78-c716-4f0a-ba73-cc9f8391e772}" ma:internalName="TaxCatchAll" ma:showField="CatchAllData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877ee78-c716-4f0a-ba73-cc9f8391e772}" ma:internalName="TaxCatchAllLabel" ma:readOnly="true" ma:showField="CatchAllDataLabel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289c1ac-6532-4c62-99f0-6d047703163c">english</DirectSourceMarket>
    <MarketSpecific xmlns="8289c1ac-6532-4c62-99f0-6d047703163c" xsi:nil="true"/>
    <ApprovalStatus xmlns="8289c1ac-6532-4c62-99f0-6d047703163c">InProgress</ApprovalStatus>
    <PrimaryImageGen xmlns="8289c1ac-6532-4c62-99f0-6d047703163c">true</PrimaryImageGen>
    <ThumbnailAssetId xmlns="8289c1ac-6532-4c62-99f0-6d047703163c" xsi:nil="true"/>
    <NumericId xmlns="8289c1ac-6532-4c62-99f0-6d047703163c">-1</NumericId>
    <TPFriendlyName xmlns="8289c1ac-6532-4c62-99f0-6d047703163c">Calendário académico 2009-2010 (1 pág., Seg. - Sex.)</TPFriendlyName>
    <BusinessGroup xmlns="8289c1ac-6532-4c62-99f0-6d047703163c" xsi:nil="true"/>
    <APEditor xmlns="8289c1ac-6532-4c62-99f0-6d047703163c">
      <UserInfo>
        <DisplayName>REDMOND\v-luannv</DisplayName>
        <AccountId>94</AccountId>
        <AccountType/>
      </UserInfo>
    </APEditor>
    <SourceTitle xmlns="8289c1ac-6532-4c62-99f0-6d047703163c">2009-2010 academic calendar (1-pg, Mon-Fri)</SourceTitle>
    <OpenTemplate xmlns="8289c1ac-6532-4c62-99f0-6d047703163c">true</OpenTemplate>
    <UALocComments xmlns="8289c1ac-6532-4c62-99f0-6d047703163c" xsi:nil="true"/>
    <ParentAssetId xmlns="8289c1ac-6532-4c62-99f0-6d047703163c" xsi:nil="true"/>
    <IntlLangReviewDate xmlns="8289c1ac-6532-4c62-99f0-6d047703163c" xsi:nil="true"/>
    <PublishStatusLookup xmlns="8289c1ac-6532-4c62-99f0-6d047703163c">
      <Value>71126</Value>
      <Value>302215</Value>
    </PublishStatusLookup>
    <LastPublishResultLookup xmlns="8289c1ac-6532-4c62-99f0-6d047703163c" xsi:nil="true"/>
    <MachineTranslated xmlns="8289c1ac-6532-4c62-99f0-6d047703163c">false</MachineTranslated>
    <OriginalSourceMarket xmlns="8289c1ac-6532-4c62-99f0-6d047703163c">english</OriginalSourceMarket>
    <TPInstallLocation xmlns="8289c1ac-6532-4c62-99f0-6d047703163c">{My Templates}</TPInstallLocation>
    <ClipArtFilename xmlns="8289c1ac-6532-4c62-99f0-6d047703163c" xsi:nil="true"/>
    <APDescription xmlns="8289c1ac-6532-4c62-99f0-6d047703163c" xsi:nil="true"/>
    <ContentItem xmlns="8289c1ac-6532-4c62-99f0-6d047703163c" xsi:nil="true"/>
    <EditorialStatus xmlns="8289c1ac-6532-4c62-99f0-6d047703163c" xsi:nil="true"/>
    <PublishTargets xmlns="8289c1ac-6532-4c62-99f0-6d047703163c">OfficeOnline</PublishTargets>
    <TPLaunchHelpLinkType xmlns="8289c1ac-6532-4c62-99f0-6d047703163c">Template</TPLaunchHelpLinkType>
    <TimesCloned xmlns="8289c1ac-6532-4c62-99f0-6d047703163c" xsi:nil="true"/>
    <LastModifiedDateTime xmlns="8289c1ac-6532-4c62-99f0-6d047703163c" xsi:nil="true"/>
    <Provider xmlns="8289c1ac-6532-4c62-99f0-6d047703163c">EY006220130</Provider>
    <AssetStart xmlns="8289c1ac-6532-4c62-99f0-6d047703163c">2009-01-02T00:00:00+00:00</AssetStart>
    <AcquiredFrom xmlns="8289c1ac-6532-4c62-99f0-6d047703163c" xsi:nil="true"/>
    <LastHandOff xmlns="8289c1ac-6532-4c62-99f0-6d047703163c" xsi:nil="true"/>
    <ArtSampleDocs xmlns="8289c1ac-6532-4c62-99f0-6d047703163c" xsi:nil="true"/>
    <TPClientViewer xmlns="8289c1ac-6532-4c62-99f0-6d047703163c">Microsoft Office Word</TPClientViewer>
    <UACurrentWords xmlns="8289c1ac-6532-4c62-99f0-6d047703163c">0</UACurrentWords>
    <UALocRecommendation xmlns="8289c1ac-6532-4c62-99f0-6d047703163c">Localize</UALocRecommendation>
    <IsDeleted xmlns="8289c1ac-6532-4c62-99f0-6d047703163c">false</IsDeleted>
    <ShowIn xmlns="8289c1ac-6532-4c62-99f0-6d047703163c" xsi:nil="true"/>
    <UANotes xmlns="8289c1ac-6532-4c62-99f0-6d047703163c" xsi:nil="true"/>
    <TemplateStatus xmlns="8289c1ac-6532-4c62-99f0-6d047703163c" xsi:nil="true"/>
    <CSXHash xmlns="8289c1ac-6532-4c62-99f0-6d047703163c" xsi:nil="true"/>
    <VoteCount xmlns="8289c1ac-6532-4c62-99f0-6d047703163c" xsi:nil="true"/>
    <CSXSubmissionMarket xmlns="8289c1ac-6532-4c62-99f0-6d047703163c" xsi:nil="true"/>
    <AssetExpire xmlns="8289c1ac-6532-4c62-99f0-6d047703163c">2029-05-12T00:00:00+00:00</AssetExpire>
    <DSATActionTaken xmlns="8289c1ac-6532-4c62-99f0-6d047703163c" xsi:nil="true"/>
    <TPExecutable xmlns="8289c1ac-6532-4c62-99f0-6d047703163c" xsi:nil="true"/>
    <SubmitterId xmlns="8289c1ac-6532-4c62-99f0-6d047703163c" xsi:nil="true"/>
    <AssetType xmlns="8289c1ac-6532-4c62-99f0-6d047703163c">TP</AssetType>
    <BugNumber xmlns="8289c1ac-6532-4c62-99f0-6d047703163c" xsi:nil="true"/>
    <CSXUpdate xmlns="8289c1ac-6532-4c62-99f0-6d047703163c">false</CSXUpdate>
    <CSXSubmissionDate xmlns="8289c1ac-6532-4c62-99f0-6d047703163c" xsi:nil="true"/>
    <ApprovalLog xmlns="8289c1ac-6532-4c62-99f0-6d047703163c" xsi:nil="true"/>
    <Milestone xmlns="8289c1ac-6532-4c62-99f0-6d047703163c" xsi:nil="true"/>
    <TPComponent xmlns="8289c1ac-6532-4c62-99f0-6d047703163c">WORDFiles</TPComponent>
    <OriginAsset xmlns="8289c1ac-6532-4c62-99f0-6d047703163c" xsi:nil="true"/>
    <AssetId xmlns="8289c1ac-6532-4c62-99f0-6d047703163c">TP010361936</AssetId>
    <TPApplication xmlns="8289c1ac-6532-4c62-99f0-6d047703163c">Word</TPApplication>
    <TPLaunchHelpLink xmlns="8289c1ac-6532-4c62-99f0-6d047703163c" xsi:nil="true"/>
    <IntlLocPriority xmlns="8289c1ac-6532-4c62-99f0-6d047703163c" xsi:nil="true"/>
    <HandoffToMSDN xmlns="8289c1ac-6532-4c62-99f0-6d047703163c" xsi:nil="true"/>
    <CrawlForDependencies xmlns="8289c1ac-6532-4c62-99f0-6d047703163c">false</CrawlForDependencies>
    <IntlLangReviewer xmlns="8289c1ac-6532-4c62-99f0-6d047703163c" xsi:nil="true"/>
    <PlannedPubDate xmlns="8289c1ac-6532-4c62-99f0-6d047703163c" xsi:nil="true"/>
    <TrustLevel xmlns="8289c1ac-6532-4c62-99f0-6d047703163c">1 Microsoft Managed Content</TrustLevel>
    <IsSearchable xmlns="8289c1ac-6532-4c62-99f0-6d047703163c">false</IsSearchable>
    <TPNamespace xmlns="8289c1ac-6532-4c62-99f0-6d047703163c">WINWORD</TPNamespace>
    <Markets xmlns="8289c1ac-6532-4c62-99f0-6d047703163c"/>
    <IntlLangReview xmlns="8289c1ac-6532-4c62-99f0-6d047703163c" xsi:nil="true"/>
    <UAProjectedTotalWords xmlns="8289c1ac-6532-4c62-99f0-6d047703163c" xsi:nil="true"/>
    <OutputCachingOn xmlns="8289c1ac-6532-4c62-99f0-6d047703163c">false</OutputCachingOn>
    <APAuthor xmlns="8289c1ac-6532-4c62-99f0-6d047703163c">
      <UserInfo>
        <DisplayName>REDMOND\cynvey</DisplayName>
        <AccountId>230</AccountId>
        <AccountType/>
      </UserInfo>
    </APAuthor>
    <TPAppVersion xmlns="8289c1ac-6532-4c62-99f0-6d047703163c">12</TPAppVersion>
    <TPCommandLine xmlns="8289c1ac-6532-4c62-99f0-6d047703163c">{WD} /f {FilePath}</TPCommandLine>
    <Downloads xmlns="8289c1ac-6532-4c62-99f0-6d047703163c">0</Downloads>
    <LegacyData xmlns="8289c1ac-6532-4c62-99f0-6d047703163c" xsi:nil="true"/>
    <TemplateTemplateType xmlns="8289c1ac-6532-4c62-99f0-6d047703163c">Word 2007 Default</TemplateTemplateType>
    <Providers xmlns="8289c1ac-6532-4c62-99f0-6d047703163c" xsi:nil="true"/>
    <Manager xmlns="8289c1ac-6532-4c62-99f0-6d047703163c" xsi:nil="true"/>
    <FriendlyTitle xmlns="8289c1ac-6532-4c62-99f0-6d047703163c" xsi:nil="true"/>
    <OOCacheId xmlns="8289c1ac-6532-4c62-99f0-6d047703163c" xsi:nil="true"/>
    <PolicheckWords xmlns="8289c1ac-6532-4c62-99f0-6d047703163c" xsi:nil="true"/>
    <EditorialTags xmlns="8289c1ac-6532-4c62-99f0-6d047703163c" xsi:nil="true"/>
    <LocLastLocAttemptVersionLookup xmlns="8289c1ac-6532-4c62-99f0-6d047703163c">35281</LocLastLocAttemptVersionLookup>
    <LocLastLocAttemptVersionTypeLookup xmlns="8289c1ac-6532-4c62-99f0-6d047703163c" xsi:nil="true"/>
    <BlockPublish xmlns="8289c1ac-6532-4c62-99f0-6d047703163c" xsi:nil="true"/>
    <LocComments xmlns="8289c1ac-6532-4c62-99f0-6d047703163c" xsi:nil="true"/>
    <LocManualTestRequired xmlns="8289c1ac-6532-4c62-99f0-6d047703163c" xsi:nil="true"/>
    <LocProcessedForMarketsLookup xmlns="8289c1ac-6532-4c62-99f0-6d047703163c" xsi:nil="true"/>
    <RecommendationsModifier xmlns="8289c1ac-6532-4c62-99f0-6d047703163c" xsi:nil="true"/>
    <LocNewPublishedVersionLookup xmlns="8289c1ac-6532-4c62-99f0-6d047703163c" xsi:nil="true"/>
    <LocProcessedForHandoffsLookup xmlns="8289c1ac-6532-4c62-99f0-6d047703163c" xsi:nil="true"/>
    <CampaignTagsTaxHTField0 xmlns="8289c1ac-6532-4c62-99f0-6d047703163c">
      <Terms xmlns="http://schemas.microsoft.com/office/infopath/2007/PartnerControls"/>
    </CampaignTagsTaxHTField0>
    <LocRecommendedHandoff xmlns="8289c1ac-6532-4c62-99f0-6d047703163c" xsi:nil="true"/>
    <ScenarioTagsTaxHTField0 xmlns="8289c1ac-6532-4c62-99f0-6d047703163c">
      <Terms xmlns="http://schemas.microsoft.com/office/infopath/2007/PartnerControls"/>
    </ScenarioTagsTaxHTField0>
    <FeatureTagsTaxHTField0 xmlns="8289c1ac-6532-4c62-99f0-6d047703163c">
      <Terms xmlns="http://schemas.microsoft.com/office/infopath/2007/PartnerControls"/>
    </FeatureTagsTaxHTField0>
    <LocOverallLocStatusLookup xmlns="8289c1ac-6532-4c62-99f0-6d047703163c" xsi:nil="true"/>
    <LocOverallPreviewStatusLookup xmlns="8289c1ac-6532-4c62-99f0-6d047703163c" xsi:nil="true"/>
    <LocOverallPublishStatusLookup xmlns="8289c1ac-6532-4c62-99f0-6d047703163c" xsi:nil="true"/>
    <LocPublishedLinkedAssetsLookup xmlns="8289c1ac-6532-4c62-99f0-6d047703163c" xsi:nil="true"/>
    <TaxCatchAll xmlns="8289c1ac-6532-4c62-99f0-6d047703163c"/>
    <LocPublishedDependentAssetsLookup xmlns="8289c1ac-6532-4c62-99f0-6d047703163c" xsi:nil="true"/>
    <LocOverallHandbackStatusLookup xmlns="8289c1ac-6532-4c62-99f0-6d047703163c" xsi:nil="true"/>
    <InternalTagsTaxHTField0 xmlns="8289c1ac-6532-4c62-99f0-6d047703163c">
      <Terms xmlns="http://schemas.microsoft.com/office/infopath/2007/PartnerControls"/>
    </InternalTagsTaxHTField0>
    <LocalizationTagsTaxHTField0 xmlns="8289c1ac-6532-4c62-99f0-6d047703163c">
      <Terms xmlns="http://schemas.microsoft.com/office/infopath/2007/PartnerControls"/>
    </LocalizationTagsTaxHTField0>
    <OriginalRelease xmlns="8289c1ac-6532-4c62-99f0-6d047703163c">14</OriginalRelease>
    <LocMarketGroupTiers2 xmlns="8289c1ac-6532-4c62-99f0-6d047703163c" xsi:nil="true"/>
  </documentManagement>
</p:properties>
</file>

<file path=customXml/itemProps1.xml><?xml version="1.0" encoding="utf-8"?>
<ds:datastoreItem xmlns:ds="http://schemas.openxmlformats.org/officeDocument/2006/customXml" ds:itemID="{B6838298-DD5F-449D-B4FF-480877B07DFD}"/>
</file>

<file path=customXml/itemProps2.xml><?xml version="1.0" encoding="utf-8"?>
<ds:datastoreItem xmlns:ds="http://schemas.openxmlformats.org/officeDocument/2006/customXml" ds:itemID="{3CB81AA8-A45C-4E0D-B358-FDD8E0680B62}"/>
</file>

<file path=customXml/itemProps3.xml><?xml version="1.0" encoding="utf-8"?>
<ds:datastoreItem xmlns:ds="http://schemas.openxmlformats.org/officeDocument/2006/customXml" ds:itemID="{E41D8B7C-9A4A-4848-9FCF-2C94F0DBF72A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2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Printed>2007-07-03T18:38:00Z</cp:lastPrinted>
  <dcterms:created xsi:type="dcterms:W3CDTF">2003-06-26T11:56:00Z</dcterms:created>
  <dcterms:modified xsi:type="dcterms:W3CDTF">2003-06-26T11:58:00Z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TC102333552070</vt:lpwstr>
  </property>
  <property fmtid="{D5CDD505-2E9C-101B-9397-08002B2CF9AE}" pid="3" name="ContentTypeId">
    <vt:lpwstr>0x0101005EB5FCBB1E5ECD4D83FA6E62BA4F98FF04003B76559807ED7042AFCC9CD6E0E16B7A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2465900</vt:r8>
  </property>
</Properties>
</file>