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CFA" w:rsidRDefault="00B01CFA">
      <w:bookmarkStart w:id="0" w:name="_GoBack"/>
      <w:bookmarkEnd w:id="0"/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81" type="#_x0000_t202" style="position:absolute;left:0;text-align:left;margin-left:300.4pt;margin-top:344.05pt;width:189pt;height:24.1pt;z-index:251655168;visibility:visible;mso-wrap-edited:f;mso-wrap-distance-left:2.88pt;mso-wrap-distance-top:2.88pt;mso-wrap-distance-right:2.88pt;mso-wrap-distance-bottom:2.88pt;mso-position-horizontal-relative:page;mso-position-vertical-relative:page" filled="f" stroked="f" strokeweight="0" insetpen="t" o:cliptowrap="t">
            <v:shadow color="#ccc"/>
            <o:lock v:ext="edit" shapetype="t"/>
            <v:textbox style="mso-next-textbox:#_x0000_s1281;mso-column-margin:5.7pt;mso-fit-shape-to-text:t" inset="2.85pt,2.85pt,2.85pt,2.85pt">
              <w:txbxContent>
                <w:p w:rsidR="00B01CFA" w:rsidRDefault="00B01CFA">
                  <w:pPr>
                    <w:pStyle w:val="Endereo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Nome da Empresa</w:t>
                  </w:r>
                </w:p>
                <w:p w:rsidR="00B01CFA" w:rsidRDefault="00B01CFA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78" type="#_x0000_t202" style="position:absolute;left:0;text-align:left;margin-left:55.85pt;margin-top:77.8pt;width:167.75pt;height:33.8pt;z-index:251652096;visibility:visible;mso-wrap-edited:f;mso-wrap-distance-left:2.88pt;mso-wrap-distance-top:2.88pt;mso-wrap-distance-right:2.88pt;mso-wrap-distance-bottom:2.88pt;mso-position-horizontal-relative:page;mso-position-vertical-relative:page" filled="f" stroked="f" strokeweight="0" insetpen="t" o:cliptowrap="t">
            <v:shadow color="#ccc"/>
            <o:lock v:ext="edit" shapetype="t"/>
            <v:textbox style="mso-next-textbox:#_x0000_s1278;mso-column-margin:5.7pt;mso-fit-shape-to-text:t" inset="2.85pt,2.85pt,2.85pt,2.85pt">
              <w:txbxContent>
                <w:p w:rsidR="00B01CFA" w:rsidRDefault="00B01CFA">
                  <w:pPr>
                    <w:pStyle w:val="Heading4"/>
                  </w:pPr>
                  <w:proofErr w:type="spellStart"/>
                  <w:r>
                    <w:t>Título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painel</w:t>
                  </w:r>
                  <w:proofErr w:type="spellEnd"/>
                  <w:r>
                    <w:t xml:space="preserve"> posterior</w:t>
                  </w:r>
                </w:p>
              </w:txbxContent>
            </v:textbox>
            <w10:wrap anchorx="page" anchory="page"/>
          </v:shape>
        </w:pict>
      </w:r>
      <w:r>
        <w:pict>
          <v:shape id="_x0000_s1478" type="#_x0000_t202" style="position:absolute;left:0;text-align:left;margin-left:59.5pt;margin-top:158.5pt;width:156.2pt;height:95.4pt;z-index:251666432;mso-wrap-style:none;mso-position-horizontal-relative:page;mso-position-vertical-relative:page" filled="f" stroked="f">
            <v:textbox style="mso-next-textbox:#_x0000_s1478;mso-fit-shape-to-text:t">
              <w:txbxContent>
                <w:p w:rsidR="00B01CFA" w:rsidRDefault="00B01CFA">
                  <w:r>
                    <w:rPr>
                      <w:color w:val="auto"/>
                      <w:kern w:val="0"/>
                      <w:sz w:val="20"/>
                      <w:szCs w:val="20"/>
                      <w:lang w:eastAsia="pt-PT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alt="avião" style="width:141.8pt;height:78.05pt">
                        <v:imagedata r:id="rId4" o:title=""/>
                      </v:shape>
                    </w:pict>
                  </w:r>
                </w:p>
              </w:txbxContent>
            </v:textbox>
            <w10:wrap anchorx="page" anchory="page"/>
          </v:shape>
        </w:pict>
      </w:r>
      <w:r>
        <w:pict>
          <v:shape id="_x0000_s1479" type="#_x0000_t202" style="position:absolute;left:0;text-align:left;margin-left:601.05pt;margin-top:233.05pt;width:153.85pt;height:95.4pt;z-index:251667456;mso-wrap-style:none;mso-position-horizontal-relative:page;mso-position-vertical-relative:page" filled="f" stroked="f">
            <v:textbox style="mso-next-textbox:#_x0000_s1479;mso-fit-shape-to-text:t">
              <w:txbxContent>
                <w:p w:rsidR="00B01CFA" w:rsidRDefault="00B01CFA">
                  <w:r>
                    <w:rPr>
                      <w:color w:val="auto"/>
                      <w:kern w:val="0"/>
                      <w:sz w:val="20"/>
                      <w:szCs w:val="20"/>
                      <w:lang w:eastAsia="pt-PT"/>
                    </w:rPr>
                    <w:pict>
                      <v:shape id="_x0000_i1026" type="#_x0000_t75" alt="barco" style="width:139.6pt;height:78.05pt">
                        <v:imagedata r:id="rId5" o:title=""/>
                      </v:shape>
                    </w:pict>
                  </w:r>
                </w:p>
              </w:txbxContent>
            </v:textbox>
            <w10:wrap anchorx="page" anchory="page"/>
          </v:shape>
        </w:pict>
      </w:r>
      <w:r>
        <w:pict>
          <v:group id="_x0000_s1288" style="position:absolute;left:0;text-align:left;margin-left:584.35pt;margin-top:99.8pt;width:168.5pt;height:6.5pt;z-index:251657216;mso-position-horizontal-relative:page;mso-position-vertical-relative:page" coordorigin="251460,201168" coordsize="21396,822">
            <v:rect id="_x0000_s1289" style="position:absolute;left:251460;top:201168;width:7132;height:822;visibility:visible;mso-wrap-edited:f;mso-wrap-distance-left:2.88pt;mso-wrap-distance-top:2.88pt;mso-wrap-distance-right:2.88pt;mso-wrap-distance-bottom:2.88pt" fillcolor="#fc0" stroked="f" strokeweight="0" insetpen="t" o:cliptowrap="t">
              <v:shadow color="#ccc"/>
              <o:lock v:ext="edit" shapetype="t"/>
              <v:textbox inset="2.88pt,2.88pt,2.88pt,2.88pt"/>
            </v:rect>
            <v:rect id="_x0000_s1290" style="position:absolute;left:258592;top:201168;width:7132;height:822;visibility:visible;mso-wrap-edited:f;mso-wrap-distance-left:2.88pt;mso-wrap-distance-top:2.88pt;mso-wrap-distance-right:2.88pt;mso-wrap-distance-bottom:2.88pt" fillcolor="#f90" stroked="f" strokeweight="0" insetpen="t" o:cliptowrap="t">
              <v:shadow color="#ccc"/>
              <o:lock v:ext="edit" shapetype="t"/>
              <v:textbox inset="2.88pt,2.88pt,2.88pt,2.88pt"/>
            </v:rect>
            <v:rect id="_x0000_s1291" style="position:absolute;left:265724;top:201168;width:7132;height:822;visibility:visible;mso-wrap-edited:f;mso-wrap-distance-left:2.88pt;mso-wrap-distance-top:2.88pt;mso-wrap-distance-right:2.88pt;mso-wrap-distance-bottom:2.88pt" fillcolor="#669" stroked="f" strokeweight="0" insetpen="t" o:cliptowrap="t">
              <v:shadow color="#ccc"/>
              <o:lock v:ext="edit" shapetype="t"/>
              <v:textbox inset="2.88pt,2.88pt,2.88pt,2.88pt"/>
            </v:rect>
            <w10:wrap anchorx="page" anchory="page"/>
          </v:group>
        </w:pict>
      </w:r>
      <w:r>
        <w:pict>
          <v:shape id="_x0000_s1279" type="#_x0000_t202" style="position:absolute;left:0;text-align:left;margin-left:585.35pt;margin-top:53.8pt;width:168.5pt;height:26.4pt;z-index:251653120;visibility:visible;mso-wrap-edited:f;mso-wrap-distance-left:2.88pt;mso-wrap-distance-top:2.88pt;mso-wrap-distance-right:2.88pt;mso-wrap-distance-bottom:2.88pt;mso-position-horizontal-relative:page;mso-position-vertical-relative:page" filled="f" stroked="f" strokeweight="0" insetpen="t" o:cliptowrap="t">
            <v:shadow color="#ccc"/>
            <o:lock v:ext="edit" shapetype="t"/>
            <v:textbox style="mso-next-textbox:#_x0000_s1279;mso-column-margin:5.7pt;mso-fit-shape-to-text:t" inset="2.85pt,2.85pt,2.85pt,2.85pt">
              <w:txbxContent>
                <w:p w:rsidR="00B01CFA" w:rsidRDefault="00B01CFA">
                  <w:pPr>
                    <w:pStyle w:val="Nomedaempresa"/>
                    <w:jc w:val="left"/>
                    <w:rPr>
                      <w:rFonts w:ascii="Arial" w:hAnsi="Arial" w:cs="Arial"/>
                      <w:b/>
                    </w:rPr>
                  </w:pPr>
                  <w:smartTag w:uri="urn:schemas-microsoft-com:office:smarttags" w:element="City">
                    <w:smartTag w:uri="urn:schemas-microsoft-com:office:smarttags" w:element="place">
                      <w:r>
                        <w:rPr>
                          <w:rFonts w:ascii="Arial" w:hAnsi="Arial" w:cs="Arial"/>
                          <w:b/>
                        </w:rPr>
                        <w:t>Nome</w:t>
                      </w:r>
                    </w:smartTag>
                  </w:smartTag>
                  <w:r>
                    <w:rPr>
                      <w:rFonts w:ascii="Arial" w:hAnsi="Arial" w:cs="Arial"/>
                      <w:b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</w:rPr>
                    <w:t>da</w:t>
                  </w:r>
                  <w:proofErr w:type="spellEnd"/>
                  <w:r>
                    <w:rPr>
                      <w:rFonts w:ascii="Arial" w:hAnsi="Arial" w:cs="Arial"/>
                      <w:b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</w:rPr>
                    <w:t>empresa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pict>
          <v:shape id="_x0000_s1276" type="#_x0000_t202" style="position:absolute;left:0;text-align:left;margin-left:584.35pt;margin-top:111.8pt;width:168.5pt;height:39.3pt;z-index:251650048;visibility:visible;mso-wrap-edited:f;mso-wrap-distance-left:2.88pt;mso-wrap-distance-top:2.88pt;mso-wrap-distance-right:2.88pt;mso-wrap-distance-bottom:2.88pt;mso-position-horizontal-relative:page;mso-position-vertical-relative:page" filled="f" stroked="f" strokeweight="0" insetpen="t" o:cliptowrap="t">
            <v:shadow color="#ccc"/>
            <o:lock v:ext="edit" shapetype="t"/>
            <v:textbox style="mso-next-textbox:#_x0000_s1276;mso-column-margin:5.7pt;mso-fit-shape-to-text:t" inset="2.85pt,2.85pt,2.85pt,2.85pt">
              <w:txbxContent>
                <w:p w:rsidR="00B01CFA" w:rsidRDefault="00B01CFA">
                  <w:pPr>
                    <w:pStyle w:val="Heading2"/>
                    <w:rPr>
                      <w:lang w:val="pt-PT"/>
                    </w:rPr>
                  </w:pPr>
                  <w:r>
                    <w:rPr>
                      <w:lang w:val="pt-PT"/>
                    </w:rPr>
                    <w:t>Informações do produto/serviço</w:t>
                  </w:r>
                </w:p>
              </w:txbxContent>
            </v:textbox>
            <w10:wrap anchorx="page" anchory="page"/>
          </v:shape>
        </w:pict>
      </w:r>
      <w:r>
        <w:pict>
          <v:shape id="_x0000_s1274" type="#_x0000_t202" style="position:absolute;left:0;text-align:left;margin-left:310.5pt;margin-top:385.9pt;width:171pt;height:81.6pt;z-index:251648000;visibility:visible;mso-wrap-edited:f;mso-wrap-distance-left:2.88pt;mso-wrap-distance-top:2.88pt;mso-wrap-distance-right:2.88pt;mso-wrap-distance-bottom:2.88pt;mso-position-horizontal-relative:page;mso-position-vertical-relative:page" filled="f" stroked="f" strokeweight="0" insetpen="t" o:cliptowrap="t">
            <v:shadow color="#ccc"/>
            <o:lock v:ext="edit" shapetype="t"/>
            <v:textbox style="mso-next-textbox:#_x0000_s1274;mso-column-margin:5.7pt;mso-fit-shape-to-text:t" inset="2.85pt,2.85pt,2.85pt,2.85pt">
              <w:txbxContent>
                <w:p w:rsidR="00B01CFA" w:rsidRDefault="00B01CFA">
                  <w:pPr>
                    <w:pStyle w:val="Endereo2"/>
                    <w:rPr>
                      <w:lang w:val="pt-PT"/>
                    </w:rPr>
                  </w:pPr>
                  <w:r>
                    <w:rPr>
                      <w:lang w:val="pt-PT"/>
                    </w:rPr>
                    <w:t>Rua</w:t>
                  </w:r>
                </w:p>
                <w:p w:rsidR="00B01CFA" w:rsidRDefault="00B01CFA">
                  <w:pPr>
                    <w:pStyle w:val="Endereo2"/>
                    <w:rPr>
                      <w:lang w:val="pt-PT"/>
                    </w:rPr>
                  </w:pPr>
                  <w:r>
                    <w:rPr>
                      <w:lang w:val="pt-PT"/>
                    </w:rPr>
                    <w:t>Endereço 2</w:t>
                  </w:r>
                </w:p>
                <w:p w:rsidR="00B01CFA" w:rsidRDefault="00B01CFA">
                  <w:pPr>
                    <w:pStyle w:val="Endereo2"/>
                    <w:rPr>
                      <w:lang w:val="pt-PT"/>
                    </w:rPr>
                  </w:pPr>
                  <w:r>
                    <w:rPr>
                      <w:lang w:val="pt-PT"/>
                    </w:rPr>
                    <w:t>Código postal, cidade</w:t>
                  </w:r>
                </w:p>
                <w:p w:rsidR="00B01CFA" w:rsidRDefault="00B01CFA">
                  <w:pPr>
                    <w:pStyle w:val="Endereo2"/>
                    <w:rPr>
                      <w:lang w:val="pt-PT"/>
                    </w:rPr>
                  </w:pPr>
                  <w:r>
                    <w:rPr>
                      <w:lang w:val="pt-PT"/>
                    </w:rPr>
                    <w:t>Telefone: 555.555.0125</w:t>
                  </w:r>
                </w:p>
                <w:p w:rsidR="00B01CFA" w:rsidRDefault="00B01CFA">
                  <w:pPr>
                    <w:pStyle w:val="Endereo2"/>
                    <w:rPr>
                      <w:lang w:val="pt-PT"/>
                    </w:rPr>
                  </w:pPr>
                  <w:r>
                    <w:rPr>
                      <w:lang w:val="pt-PT"/>
                    </w:rPr>
                    <w:t>Fax: 555.555.0145</w:t>
                  </w:r>
                </w:p>
                <w:p w:rsidR="00B01CFA" w:rsidRDefault="00B01CFA">
                  <w:pPr>
                    <w:pStyle w:val="Endereo2"/>
                    <w:rPr>
                      <w:lang w:val="pt-PT"/>
                    </w:rPr>
                  </w:pPr>
                  <w:r>
                    <w:rPr>
                      <w:lang w:val="pt-PT"/>
                    </w:rPr>
                    <w:t>Endereço de correio electrónico</w:t>
                  </w:r>
                </w:p>
              </w:txbxContent>
            </v:textbox>
            <w10:wrap anchorx="page" anchory="page"/>
          </v:shape>
        </w:pict>
      </w:r>
      <w:r>
        <w:pict>
          <v:shape id="_x0000_s1497" type="#_x0000_t202" style="position:absolute;left:0;text-align:left;margin-left:356.6pt;margin-top:502.6pt;width:81.95pt;height:53.2pt;z-index:251645952;mso-wrap-style:none;mso-position-horizontal-relative:page;mso-position-vertical-relative:page" filled="f" stroked="f">
            <v:textbox style="mso-next-textbox:#_x0000_s1497;mso-fit-shape-to-text:t">
              <w:txbxContent>
                <w:p w:rsidR="00B01CFA" w:rsidRDefault="00B01CFA">
                  <w:r>
                    <w:fldChar w:fldCharType="begin"/>
                  </w:r>
                  <w:r>
                    <w:instrText xml:space="preserve"> INCLUDEPICTURE "D:\\40-01978 - Office 11 UA\\SUPPORTFILES\\OFFICE\\TEMPLATE GALLERY\\template_logo.gif" \* MERGEFORMATINET </w:instrText>
                  </w:r>
                  <w:r>
                    <w:fldChar w:fldCharType="separate"/>
                  </w:r>
                  <w:r>
                    <w:pict>
                      <v:shape id="_x0000_i1027" type="#_x0000_t75" alt="" style="width:67.6pt;height:33.55pt">
                        <v:imagedata r:id="rId6" r:href="rId7"/>
                      </v:shape>
                    </w:pict>
                  </w:r>
                  <w:r>
                    <w:fldChar w:fldCharType="end"/>
                  </w:r>
                  <w:r>
                    <w:rPr>
                      <w:color w:val="auto"/>
                      <w:kern w:val="0"/>
                      <w:sz w:val="20"/>
                      <w:szCs w:val="20"/>
                      <w:lang w:eastAsia="pt-PT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pict>
          <v:shape id="_x0000_s1275" type="#_x0000_t202" style="position:absolute;left:0;text-align:left;margin-left:584.35pt;margin-top:540.8pt;width:168.5pt;height:18.35pt;z-index:251649024;visibility:visible;mso-wrap-edited:f;mso-wrap-distance-left:2.88pt;mso-wrap-distance-top:2.88pt;mso-wrap-distance-right:2.88pt;mso-wrap-distance-bottom:2.88pt;mso-position-horizontal-relative:page;mso-position-vertical-relative:page" filled="f" stroked="f" strokeweight="0" insetpen="t" o:cliptowrap="t">
            <v:shadow color="#ccc"/>
            <o:lock v:ext="edit" shapetype="t"/>
            <v:textbox style="mso-next-textbox:#_x0000_s1275;mso-column-margin:5.7pt;mso-fit-shape-to-text:t" inset="2.85pt,2.85pt,2.85pt,2.85pt">
              <w:txbxContent>
                <w:p w:rsidR="00B01CFA" w:rsidRDefault="00B01CFA">
                  <w:pPr>
                    <w:pStyle w:val="Endereo2"/>
                  </w:pPr>
                  <w:proofErr w:type="spellStart"/>
                  <w:r>
                    <w:t>Telefone</w:t>
                  </w:r>
                  <w:proofErr w:type="spellEnd"/>
                  <w:r>
                    <w:t>: 555.555.0125</w:t>
                  </w:r>
                </w:p>
              </w:txbxContent>
            </v:textbox>
            <w10:wrap anchorx="page" anchory="page"/>
          </v:shape>
        </w:pict>
      </w:r>
      <w:r>
        <w:pict>
          <v:shape id="_x0000_s1277" type="#_x0000_t202" style="position:absolute;left:0;text-align:left;margin-left:55.85pt;margin-top:293.95pt;width:167.75pt;height:135.55pt;z-index:251651072;visibility:visible;mso-wrap-edited:f;mso-wrap-distance-left:2.88pt;mso-wrap-distance-top:2.88pt;mso-wrap-distance-right:2.88pt;mso-wrap-distance-bottom:2.88pt;mso-position-horizontal-relative:page;mso-position-vertical-relative:page" filled="f" stroked="f" strokeweight="0" insetpen="t" o:cliptowrap="t">
            <v:shadow color="#ccc"/>
            <o:lock v:ext="edit" shapetype="t"/>
            <v:textbox style="mso-next-textbox:#_x0000_s1277;mso-column-margin:5.7pt;mso-fit-shape-to-text:t" inset="2.85pt,2.85pt,2.85pt,2.85pt">
              <w:txbxContent>
                <w:p w:rsidR="00B01CFA" w:rsidRDefault="00B01CFA">
                  <w:pPr>
                    <w:pStyle w:val="Corpodetexto1"/>
                    <w:rPr>
                      <w:lang w:val="pt-PT"/>
                    </w:rPr>
                  </w:pPr>
                  <w:r>
                    <w:rPr>
                      <w:lang w:val="pt-PT"/>
                    </w:rPr>
                    <w:t>Este é um local perfeito para resumir de forma breve, mas eficaz, os produtos ou serviços que disponibiliza. Não costuma ser colocada neste local uma cópia das vendas.</w:t>
                  </w:r>
                </w:p>
                <w:p w:rsidR="00B01CFA" w:rsidRDefault="00B01CFA">
                  <w:pPr>
                    <w:pStyle w:val="BodyText2"/>
                  </w:pPr>
                </w:p>
              </w:txbxContent>
            </v:textbox>
            <w10:wrap anchorx="page" anchory="page"/>
          </v:shape>
        </w:pict>
      </w:r>
      <w:r>
        <w:pict>
          <v:shape id="_x0000_s1280" type="#_x0000_t202" style="position:absolute;left:0;text-align:left;margin-left:584.35pt;margin-top:468.65pt;width:168.5pt;height:44.2pt;z-index:251654144;visibility:visible;mso-wrap-edited:f;mso-wrap-distance-left:2.88pt;mso-wrap-distance-top:2.88pt;mso-wrap-distance-right:2.88pt;mso-wrap-distance-bottom:2.88pt;mso-position-horizontal-relative:page;mso-position-vertical-relative:page" filled="f" stroked="f" strokeweight="0" insetpen="t" o:cliptowrap="t">
            <v:shadow color="#ccc"/>
            <o:lock v:ext="edit" shapetype="t"/>
            <v:textbox style="mso-next-textbox:#_x0000_s1280;mso-column-margin:5.7pt;mso-fit-shape-to-text:t" inset="2.85pt,2.85pt,2.85pt,2.85pt">
              <w:txbxContent>
                <w:p w:rsidR="00B01CFA" w:rsidRDefault="00B01CFA">
                  <w:pPr>
                    <w:pStyle w:val="Slogan"/>
                    <w:rPr>
                      <w:lang w:val="pt-PT"/>
                    </w:rPr>
                  </w:pPr>
                  <w:r>
                    <w:rPr>
                      <w:lang w:val="pt-PT"/>
                    </w:rPr>
                    <w:t>Local do slogan da empresa.</w:t>
                  </w:r>
                </w:p>
              </w:txbxContent>
            </v:textbox>
            <w10:wrap anchorx="page" anchory="page"/>
          </v:shape>
        </w:pict>
      </w:r>
      <w:r>
        <w:pict>
          <v:group id="_x0000_s1284" style="position:absolute;left:0;text-align:left;margin-left:48.2pt;margin-top:107.6pt;width:167.75pt;height:6.5pt;z-index:251656192;mso-position-horizontal-relative:page;mso-position-vertical-relative:page" coordorigin="184343,201168" coordsize="21305,822">
            <v:rect id="_x0000_s1285" style="position:absolute;left:184343;top:201168;width:7101;height:822;visibility:visible;mso-wrap-edited:f;mso-wrap-distance-left:2.88pt;mso-wrap-distance-top:2.88pt;mso-wrap-distance-right:2.88pt;mso-wrap-distance-bottom:2.88pt" fillcolor="#fc0" stroked="f" strokeweight="0" insetpen="t" o:cliptowrap="t">
              <v:shadow color="#ccc"/>
              <o:lock v:ext="edit" shapetype="t"/>
              <v:textbox inset="2.88pt,2.88pt,2.88pt,2.88pt"/>
            </v:rect>
            <v:rect id="_x0000_s1286" style="position:absolute;left:191444;top:201168;width:7102;height:822;visibility:visible;mso-wrap-edited:f;mso-wrap-distance-left:2.88pt;mso-wrap-distance-top:2.88pt;mso-wrap-distance-right:2.88pt;mso-wrap-distance-bottom:2.88pt" fillcolor="#f90" stroked="f" strokeweight="0" insetpen="t" o:cliptowrap="t">
              <v:shadow color="#ccc"/>
              <o:lock v:ext="edit" shapetype="t"/>
              <v:textbox inset="2.88pt,2.88pt,2.88pt,2.88pt"/>
            </v:rect>
            <v:rect id="_x0000_s1287" style="position:absolute;left:198546;top:201168;width:7102;height:822;visibility:visible;mso-wrap-edited:f;mso-wrap-distance-left:2.88pt;mso-wrap-distance-top:2.88pt;mso-wrap-distance-right:2.88pt;mso-wrap-distance-bottom:2.88pt" fillcolor="#669" stroked="f" strokeweight="0" insetpen="t" o:cliptowrap="t">
              <v:shadow color="#ccc"/>
              <o:lock v:ext="edit" shapetype="t"/>
              <v:textbox inset="2.88pt,2.88pt,2.88pt,2.88pt"/>
            </v:rect>
            <w10:wrap anchorx="page" anchory="page"/>
          </v:group>
        </w:pict>
      </w:r>
      <w:r>
        <w:pict>
          <v:rect id="_x0000_s1036" style="position:absolute;left:0;text-align:left;margin-left:341.95pt;margin-top:517.15pt;width:108pt;height:54pt;z-index:251646976;visibility:hidden;mso-wrap-edited:f;mso-wrap-distance-left:2.88pt;mso-wrap-distance-top:2.88pt;mso-wrap-distance-right:2.88pt;mso-wrap-distance-bottom:2.88pt" o:regroupid="4" filled="f" fillcolor="black" stroked="f" strokecolor="white" strokeweight="0" insetpen="t" o:cliptowrap="t">
            <v:shadow color="#ccc"/>
            <o:lock v:ext="edit" shapetype="t"/>
            <v:textbox inset="2.88pt,2.88pt,2.88pt,2.88pt"/>
            <w10:wrap side="left"/>
          </v:rect>
        </w:pict>
      </w:r>
      <w:r>
        <w:br w:type="page"/>
      </w:r>
      <w:r>
        <w:lastRenderedPageBreak/>
        <w:pict>
          <v:shape id="_x0000_s1475" type="#_x0000_t202" style="position:absolute;left:0;text-align:left;margin-left:111.25pt;margin-top:216.2pt;width:86.1pt;height:28.4pt;z-index:251664384;visibility:visible;mso-wrap-edited:f;mso-wrap-distance-left:2.88pt;mso-wrap-distance-top:2.88pt;mso-wrap-distance-right:2.88pt;mso-wrap-distance-bottom:2.88pt;mso-position-horizontal-relative:page;mso-position-vertical-relative:page" filled="f" strokecolor="red" strokeweight="1pt" insetpen="t" o:cliptowrap="t">
            <v:shadow color="#ccc"/>
            <o:lock v:ext="edit" shapetype="t"/>
            <v:textbox style="mso-next-textbox:#_x0000_s1475;mso-column-margin:5.7pt;mso-fit-shape-to-text:t" inset="2.85pt,2.85pt,2.85pt,2.85pt">
              <w:txbxContent>
                <w:p w:rsidR="00B01CFA" w:rsidRDefault="00B01CFA">
                  <w:pPr>
                    <w:pStyle w:val="Textodalegenda"/>
                  </w:pPr>
                  <w:r>
                    <w:t>Legenda descritiva da imagem/gráfico.</w:t>
                  </w:r>
                </w:p>
              </w:txbxContent>
            </v:textbox>
            <w10:wrap side="left" anchorx="page" anchory="page"/>
          </v:shape>
        </w:pict>
      </w:r>
      <w:r>
        <w:pict>
          <v:shape id="_x0000_s1480" type="#_x0000_t202" style="position:absolute;left:0;text-align:left;margin-left:112.25pt;margin-top:105.45pt;width:84.9pt;height:113.45pt;z-index:251668480;mso-wrap-style:none;mso-position-horizontal-relative:page;mso-position-vertical-relative:page" filled="f" stroked="f">
            <v:textbox style="mso-next-textbox:#_x0000_s1480;mso-fit-shape-to-text:t">
              <w:txbxContent>
                <w:p w:rsidR="00B01CFA" w:rsidRDefault="00B01CFA">
                  <w:pPr>
                    <w:jc w:val="left"/>
                  </w:pPr>
                  <w:r>
                    <w:rPr>
                      <w:color w:val="auto"/>
                      <w:kern w:val="0"/>
                      <w:sz w:val="20"/>
                      <w:szCs w:val="20"/>
                      <w:lang w:eastAsia="pt-PT"/>
                    </w:rPr>
                    <w:pict>
                      <v:shape id="_x0000_i1028" type="#_x0000_t75" alt="barco à vela" style="width:70.35pt;height:96.2pt">
                        <v:imagedata r:id="rId8" o:title=""/>
                      </v:shape>
                    </w:pict>
                  </w:r>
                </w:p>
              </w:txbxContent>
            </v:textbox>
            <w10:wrap anchorx="page" anchory="page"/>
          </v:shape>
        </w:pict>
      </w:r>
      <w:r>
        <w:pict>
          <v:shape id="_x0000_s1380" type="#_x0000_t202" style="position:absolute;left:0;text-align:left;margin-left:68.6pt;margin-top:64.4pt;width:598.35pt;height:33.8pt;z-index:251659264;visibility:visible;mso-wrap-edited:f;mso-wrap-distance-left:2.88pt;mso-wrap-distance-top:2.88pt;mso-wrap-distance-right:2.88pt;mso-wrap-distance-bottom:2.88pt;mso-position-horizontal-relative:page;mso-position-vertical-relative:page" filled="f" stroked="f" strokeweight="0" insetpen="t" o:cliptowrap="t">
            <v:shadow color="#ccc"/>
            <o:lock v:ext="edit" shapetype="t"/>
            <v:textbox style="mso-next-textbox:#_x0000_s1380;mso-column-margin:5.7pt;mso-fit-shape-to-text:t" inset="2.85pt,2.85pt,2.85pt,2.85pt">
              <w:txbxContent>
                <w:p w:rsidR="00B01CFA" w:rsidRDefault="00B01CFA">
                  <w:pPr>
                    <w:pStyle w:val="Heading4"/>
                  </w:pPr>
                  <w:proofErr w:type="spellStart"/>
                  <w:r>
                    <w:t>Título</w:t>
                  </w:r>
                  <w:proofErr w:type="spellEnd"/>
                  <w:r>
                    <w:t xml:space="preserve"> interior principal</w:t>
                  </w:r>
                </w:p>
              </w:txbxContent>
            </v:textbox>
            <w10:wrap side="left" anchorx="page" anchory="page"/>
          </v:shape>
        </w:pict>
      </w:r>
      <w:r>
        <w:pict>
          <v:shape id="_x0000_s1381" type="#_x0000_t202" style="position:absolute;left:0;text-align:left;margin-left:324pt;margin-top:112.65pt;width:179.3pt;height:252pt;z-index:251660288;visibility:visible;mso-wrap-edited:f;mso-wrap-distance-left:2.88pt;mso-wrap-distance-top:2.88pt;mso-wrap-distance-right:2.88pt;mso-wrap-distance-bottom:2.88pt;mso-position-horizontal-relative:page;mso-position-vertical-relative:page" filled="f" stroked="f" strokeweight="0" insetpen="t" o:cliptowrap="t">
            <v:shadow color="#ccc"/>
            <o:lock v:ext="edit" shapetype="t"/>
            <v:textbox style="mso-next-textbox:#_x0000_s1382;mso-column-margin:5.7pt;mso-fit-shape-to-text:t" inset="2.85pt,2.85pt,2.85pt,2.85pt">
              <w:txbxContent>
                <w:p w:rsidR="00B01CFA" w:rsidRDefault="00B01CFA">
                  <w:pPr>
                    <w:pStyle w:val="Heading2"/>
                    <w:rPr>
                      <w:lang w:val="pt-PT"/>
                    </w:rPr>
                  </w:pPr>
                  <w:r>
                    <w:rPr>
                      <w:lang w:val="pt-PT"/>
                    </w:rPr>
                    <w:t>Estruturar o conteúdo</w:t>
                  </w:r>
                </w:p>
                <w:p w:rsidR="00B01CFA" w:rsidRDefault="00B01CFA">
                  <w:pPr>
                    <w:pStyle w:val="BodyText"/>
                  </w:pPr>
                  <w:r>
                    <w:t>Existem várias alternativas para organizar o conteúdo do folheto. Poderá optar por dedicar cada coluna a um ponto ou tema distinto, como a qualidade e o valor. Lembre-se de que estes pontos devem estar relacionados com o texto de introdução na primeira página do folheto.</w:t>
                  </w:r>
                </w:p>
                <w:p w:rsidR="00B01CFA" w:rsidRDefault="00B01CFA">
                  <w:pPr>
                    <w:pStyle w:val="Heading2"/>
                    <w:rPr>
                      <w:lang w:val="pt-PT"/>
                    </w:rPr>
                  </w:pPr>
                  <w:r>
                    <w:rPr>
                      <w:lang w:val="pt-PT"/>
                    </w:rPr>
                    <w:t>Abordagem alternativa</w:t>
                  </w:r>
                </w:p>
                <w:p w:rsidR="00B01CFA" w:rsidRDefault="00B01CFA">
                  <w:pPr>
                    <w:pStyle w:val="BodyText"/>
                  </w:pPr>
                  <w:r>
                    <w:rPr>
                      <w:lang w:bidi="en-US"/>
                    </w:rPr>
                    <w:t xml:space="preserve">Por outro lado, poderá ser melhor organizar as informações como uma sequência contínua, dividida em partes mais pequenas e "fáceis de digerir". Estas partes </w:t>
                  </w:r>
                  <w:r>
                    <w:t>mais pequenas podem ser separadas por um subtítulo descritivo, como o que introduz este parágrafo. Se for esta a abordagem que prefere, pode utilizar caixas de texto associadas, que permitem que o texto flua de uma coluna para outra.</w:t>
                  </w:r>
                </w:p>
                <w:p w:rsidR="00B01CFA" w:rsidRDefault="00B01CFA">
                  <w:pPr>
                    <w:pStyle w:val="BodyText"/>
                  </w:pPr>
                  <w:r>
                    <w:t xml:space="preserve">Uma caixa de texto representa uma forma flexível de apresentar texto e gráficos; trata-se, basicamente, de um contentor que pode ser redimensionado e reposicionado. Associando uma caixa de texto de uma página a uma caixa de texto de outra página, o artigo </w:t>
                  </w:r>
                  <w:proofErr w:type="spellStart"/>
                  <w:r>
                    <w:t>flui</w:t>
                  </w:r>
                  <w:proofErr w:type="spellEnd"/>
                  <w:r>
                    <w:t xml:space="preserve"> automaticamente de uma página para outra. </w:t>
                  </w:r>
                </w:p>
                <w:p w:rsidR="00B01CFA" w:rsidRDefault="00B01CFA">
                  <w:pPr>
                    <w:pStyle w:val="BodyText"/>
                  </w:pPr>
                </w:p>
              </w:txbxContent>
            </v:textbox>
            <w10:wrap side="left" anchorx="page" anchory="page"/>
          </v:shape>
        </w:pict>
      </w:r>
      <w:r>
        <w:pict>
          <v:shape id="_x0000_s1379" type="#_x0000_t202" style="position:absolute;left:0;text-align:left;margin-left:77.55pt;margin-top:286.4pt;width:178.25pt;height:252.15pt;z-index:251658240;visibility:visible;mso-wrap-edited:f;mso-wrap-distance-left:2.88pt;mso-wrap-distance-top:2.88pt;mso-wrap-distance-right:2.88pt;mso-wrap-distance-bottom:2.88pt;mso-position-horizontal-relative:page;mso-position-vertical-relative:page" filled="f" stroked="f" strokeweight="0" insetpen="t" o:cliptowrap="t">
            <v:shadow color="#ccc"/>
            <o:lock v:ext="edit" shapetype="t"/>
            <v:textbox style="mso-next-textbox:#_x0000_s1379;mso-column-margin:5.7pt" inset="2.85pt,2.85pt,2.85pt,2.85pt">
              <w:txbxContent>
                <w:p w:rsidR="00B01CFA" w:rsidRDefault="00B01CFA">
                  <w:pPr>
                    <w:pStyle w:val="Heading1"/>
                    <w:rPr>
                      <w:lang w:val="pt-PT"/>
                    </w:rPr>
                  </w:pPr>
                  <w:r>
                    <w:rPr>
                      <w:lang w:val="pt-PT"/>
                    </w:rPr>
                    <w:t>Título da descrição geral</w:t>
                  </w:r>
                </w:p>
                <w:p w:rsidR="00B01CFA" w:rsidRDefault="00B01CFA">
                  <w:pPr>
                    <w:pStyle w:val="BodyText"/>
                  </w:pPr>
                  <w:r>
                    <w:t xml:space="preserve">Quando os interessados abrem o folheto, este é o primeiro texto que verão, o que faz com que seja um bom local para descrever de forma breve e eficaz os produtos ou serviços que oferece. </w:t>
                  </w:r>
                </w:p>
                <w:p w:rsidR="00B01CFA" w:rsidRDefault="00B01CFA">
                  <w:pPr>
                    <w:pStyle w:val="BodyText"/>
                  </w:pPr>
                  <w:r>
                    <w:t>Utilize texto convincente e interessante, para que os leitores continuem a ler o resto do folheto. Certifique-se de que mantém o âmbito desta introdução suficientemente limitado, para que possa tratar convenientemente os conceitos aí abordados no espaço limitado do resto do folheto.</w:t>
                  </w:r>
                </w:p>
              </w:txbxContent>
            </v:textbox>
            <w10:wrap side="left" anchorx="page" anchory="page"/>
          </v:shape>
        </w:pict>
      </w:r>
      <w:r>
        <w:pict>
          <v:rect id="_x0000_s1481" style="position:absolute;left:0;text-align:left;margin-left:575.9pt;margin-top:379.75pt;width:179pt;height:171.3pt;z-index:251669504;mso-position-horizontal-relative:page;mso-position-vertical-relative:page" fillcolor="#fff5c9" stroked="f">
            <v:imagedata embosscolor="shadow add(51)"/>
            <v:shadow on="t" color="#f90" opacity=".5" offset="6pt,6pt"/>
            <o:extrusion v:ext="view" backdepth="1in" rotationangle="25,25" viewpoint="0,0" viewpointorigin="0,0" skewangle="0" skewamt="0" lightposition=",-50000" type="perspective"/>
            <v:textbox style="mso-next-textbox:#_x0000_s1481">
              <w:txbxContent>
                <w:p w:rsidR="00B01CFA" w:rsidRDefault="00B01CFA">
                  <w:pPr>
                    <w:pStyle w:val="BodyText2"/>
                    <w:rPr>
                      <w:rFonts w:ascii="Times New Roman" w:hAnsi="Times New Roman" w:cs="Times New Roman"/>
                    </w:rPr>
                  </w:pPr>
                  <w:r>
                    <w:t xml:space="preserve">Esta área pode ser utilizada para fornecer ao leitor instruções claras relativamente aos passos seguintes que se espera sejam efectuados. Poderá ser um número para o qual se deve telefonar, um </w:t>
                  </w:r>
                  <w:proofErr w:type="spellStart"/>
                  <w:r>
                    <w:t>Web</w:t>
                  </w:r>
                  <w:proofErr w:type="spellEnd"/>
                  <w:r>
                    <w:t xml:space="preserve"> site que deverá ser visitado ou informações que devem ser preenchidas. Seja qual for o caso, estas informações devem ser claras, breves e suficientemente motivadoras para que o leitor tome essa pequena decisão de avançar</w:t>
                  </w:r>
                  <w:r>
                    <w:rPr>
                      <w:rFonts w:ascii="Times New Roman" w:hAnsi="Times New Roman" w:cs="Times New Roman"/>
                    </w:rPr>
                    <w:t>.</w:t>
                  </w:r>
                </w:p>
              </w:txbxContent>
            </v:textbox>
            <w10:wrap anchorx="page" anchory="page"/>
          </v:rect>
        </w:pict>
      </w:r>
      <w:r>
        <w:pict>
          <v:shape id="_x0000_s1382" type="#_x0000_t202" style="position:absolute;left:0;text-align:left;margin-left:576.9pt;margin-top:113.05pt;width:158.6pt;height:253.7pt;z-index:251661312;visibility:visible;mso-wrap-edited:f;mso-wrap-distance-left:2.88pt;mso-wrap-distance-top:2.88pt;mso-wrap-distance-right:2.88pt;mso-wrap-distance-bottom:2.88pt;mso-position-horizontal-relative:page;mso-position-vertical-relative:page" filled="f" stroked="f" strokeweight="0" insetpen="t" o:cliptowrap="t">
            <v:shadow color="#ccc"/>
            <o:lock v:ext="edit" shapetype="t"/>
            <v:textbox style="mso-next-textbox:#_x0000_s1382;mso-column-margin:5.7pt" inset="2.85pt,2.85pt,2.85pt,2.85pt">
              <w:txbxContent/>
            </v:textbox>
            <w10:wrap side="left" anchorx="page" anchory="page"/>
          </v:shape>
        </w:pict>
      </w:r>
      <w:r>
        <w:pict>
          <v:shape id="_x0000_s1383" type="#_x0000_t202" style="position:absolute;left:0;text-align:left;margin-left:357.2pt;margin-top:476pt;width:86.1pt;height:28.4pt;z-index:251662336;visibility:visible;mso-wrap-edited:f;mso-wrap-distance-left:2.88pt;mso-wrap-distance-top:2.88pt;mso-wrap-distance-right:2.88pt;mso-wrap-distance-bottom:2.88pt;mso-position-horizontal-relative:page;mso-position-vertical-relative:page" filled="f" strokecolor="red" strokeweight="1pt" insetpen="t" o:cliptowrap="t">
            <v:shadow color="#ccc"/>
            <o:lock v:ext="edit" shapetype="t"/>
            <v:textbox style="mso-next-textbox:#_x0000_s1383;mso-column-margin:5.7pt;mso-fit-shape-to-text:t" inset="2.85pt,2.85pt,2.85pt,2.85pt">
              <w:txbxContent>
                <w:p w:rsidR="00B01CFA" w:rsidRDefault="00B01CFA">
                  <w:pPr>
                    <w:pStyle w:val="Textodalegenda"/>
                  </w:pPr>
                  <w:r>
                    <w:t>Legenda descritiva da imagem/gráfico.</w:t>
                  </w:r>
                </w:p>
              </w:txbxContent>
            </v:textbox>
            <w10:wrap side="left" anchorx="page" anchory="page"/>
          </v:shape>
        </w:pict>
      </w:r>
      <w:r>
        <w:pict>
          <v:shape id="_x0000_s1477" type="#_x0000_t202" style="position:absolute;left:0;text-align:left;margin-left:326.65pt;margin-top:376.25pt;width:156.9pt;height:95.45pt;z-index:251665408;mso-wrap-style:none;mso-position-horizontal-relative:page;mso-position-vertical-relative:page" filled="f" stroked="f">
            <v:textbox style="mso-next-textbox:#_x0000_s1477;mso-fit-shape-to-text:t">
              <w:txbxContent>
                <w:p w:rsidR="00B01CFA" w:rsidRDefault="00B01CFA">
                  <w:r>
                    <w:rPr>
                      <w:color w:val="auto"/>
                      <w:kern w:val="0"/>
                      <w:sz w:val="20"/>
                      <w:szCs w:val="20"/>
                      <w:lang w:eastAsia="pt-PT"/>
                    </w:rPr>
                    <w:pict>
                      <v:shape id="_x0000_i1029" type="#_x0000_t75" alt="barco a motor" style="width:142.35pt;height:78.05pt">
                        <v:imagedata r:id="rId9" o:title=""/>
                      </v:shape>
                    </w:pict>
                  </w:r>
                </w:p>
              </w:txbxContent>
            </v:textbox>
            <w10:wrap anchorx="page" anchory="page"/>
          </v:shape>
        </w:pict>
      </w:r>
      <w:r>
        <w:pict>
          <v:group id="_x0000_s1384" style="position:absolute;left:0;text-align:left;margin-left:51.1pt;margin-top:91.9pt;width:674.1pt;height:6.5pt;z-index:251663360;mso-position-horizontal-relative:page;mso-position-vertical-relative:page" coordorigin="184343,201168" coordsize="84856,822">
            <v:rect id="_x0000_s1385" alt="Barras de nível" style="position:absolute;left:184343;top:201168;width:28285;height:822;visibility:visible;mso-wrap-edited:f;mso-wrap-distance-left:2.88pt;mso-wrap-distance-top:2.88pt;mso-wrap-distance-right:2.88pt;mso-wrap-distance-bottom:2.88pt" fillcolor="#fc0" stroked="f" strokeweight="0" insetpen="t" o:cliptowrap="t">
              <v:shadow color="#ccc"/>
              <o:lock v:ext="edit" shapetype="t"/>
              <v:textbox inset="2.88pt,2.88pt,2.88pt,2.88pt"/>
            </v:rect>
            <v:rect id="_x0000_s1386" alt="barras de nível" style="position:absolute;left:212628;top:201168;width:28285;height:822;visibility:visible;mso-wrap-edited:f;mso-wrap-distance-left:2.88pt;mso-wrap-distance-top:2.88pt;mso-wrap-distance-right:2.88pt;mso-wrap-distance-bottom:2.88pt" fillcolor="#f90" stroked="f" strokeweight="0" insetpen="t" o:cliptowrap="t">
              <v:shadow color="#ccc"/>
              <o:lock v:ext="edit" shapetype="t"/>
              <v:textbox inset="2.88pt,2.88pt,2.88pt,2.88pt"/>
            </v:rect>
            <v:rect id="_x0000_s1387" alt="barras de nível" style="position:absolute;left:240913;top:201168;width:28286;height:822;visibility:visible;mso-wrap-edited:f;mso-wrap-distance-left:2.88pt;mso-wrap-distance-top:2.88pt;mso-wrap-distance-right:2.88pt;mso-wrap-distance-bottom:2.88pt" fillcolor="#669" stroked="f" strokeweight="0" insetpen="t" o:cliptowrap="t">
              <v:shadow color="#ccc"/>
              <o:lock v:ext="edit" shapetype="t"/>
              <v:textbox inset="2.88pt,2.88pt,2.88pt,2.88pt"/>
            </v:rect>
            <w10:wrap side="left" anchorx="page" anchory="page"/>
          </v:group>
        </w:pict>
      </w:r>
    </w:p>
    <w:sectPr w:rsidR="00B01CFA">
      <w:pgSz w:w="16839" w:h="11907" w:orient="landscape"/>
      <w:pgMar w:top="864" w:right="878" w:bottom="864" w:left="87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rawingGridHorizontalSpacing w:val="90"/>
  <w:drawingGridVerticalSpacing w:val="106"/>
  <w:displayHorizontalDrawingGridEvery w:val="0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01CFA"/>
    <w:rsid w:val="003054B8"/>
    <w:rsid w:val="00B01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3074" style="mso-position-horizontal-relative:page;mso-position-vertical-relative:page" fill="f" fillcolor="white" stroke="f">
      <v:fill color="white" on="f"/>
      <v:stroke on="f"/>
      <o:colormru v:ext="edit" colors="#dcdce8,#fff5c9,#fc0,#f90,#669,red,#eaeaea,#c7c7d9"/>
      <o:colormenu v:ext="edit" shadowcolor="#f90" extrusioncolor="none"/>
    </o:shapedefaults>
    <o:shapelayout v:ext="edit">
      <o:idmap v:ext="edit" data="1"/>
      <o:regrouptable v:ext="edit">
        <o:entry new="1" old="0"/>
        <o:entry new="2" old="1"/>
        <o:entry new="3" old="1"/>
        <o:entry new="4" old="0"/>
        <o:entry new="5" old="0"/>
        <o:entry new="6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80" w:line="268" w:lineRule="auto"/>
      <w:jc w:val="both"/>
    </w:pPr>
    <w:rPr>
      <w:color w:val="000000"/>
      <w:kern w:val="28"/>
      <w:sz w:val="18"/>
      <w:szCs w:val="18"/>
      <w:lang w:val="pt-PT"/>
    </w:rPr>
  </w:style>
  <w:style w:type="paragraph" w:styleId="Heading1">
    <w:name w:val="heading 1"/>
    <w:next w:val="Normal"/>
    <w:qFormat/>
    <w:pPr>
      <w:spacing w:after="240"/>
      <w:outlineLvl w:val="0"/>
    </w:pPr>
    <w:rPr>
      <w:rFonts w:ascii="Arial" w:hAnsi="Arial" w:cs="Arial"/>
      <w:b/>
      <w:bCs/>
      <w:color w:val="666699"/>
      <w:kern w:val="28"/>
      <w:sz w:val="28"/>
      <w:szCs w:val="28"/>
    </w:rPr>
  </w:style>
  <w:style w:type="paragraph" w:styleId="Heading2">
    <w:name w:val="heading 2"/>
    <w:basedOn w:val="Heading1"/>
    <w:next w:val="Normal"/>
    <w:qFormat/>
    <w:pPr>
      <w:spacing w:after="120"/>
      <w:outlineLvl w:val="1"/>
    </w:pPr>
    <w:rPr>
      <w:i/>
      <w:sz w:val="24"/>
      <w:szCs w:val="24"/>
    </w:rPr>
  </w:style>
  <w:style w:type="paragraph" w:styleId="Heading3">
    <w:name w:val="heading 3"/>
    <w:basedOn w:val="Heading1"/>
    <w:next w:val="Normal"/>
    <w:qFormat/>
    <w:pPr>
      <w:outlineLvl w:val="2"/>
    </w:pPr>
    <w:rPr>
      <w:b w:val="0"/>
      <w:smallCaps/>
      <w:sz w:val="24"/>
      <w:szCs w:val="24"/>
    </w:rPr>
  </w:style>
  <w:style w:type="paragraph" w:styleId="Heading4">
    <w:name w:val="heading 4"/>
    <w:basedOn w:val="Heading1"/>
    <w:qFormat/>
    <w:pPr>
      <w:outlineLvl w:val="3"/>
    </w:pPr>
    <w:rPr>
      <w:color w:val="auto"/>
    </w:rPr>
  </w:style>
  <w:style w:type="paragraph" w:styleId="Heading7">
    <w:name w:val="heading 7"/>
    <w:qFormat/>
    <w:pPr>
      <w:spacing w:line="268" w:lineRule="auto"/>
      <w:jc w:val="center"/>
      <w:outlineLvl w:val="6"/>
    </w:pPr>
    <w:rPr>
      <w:i/>
      <w:iCs/>
      <w:color w:val="000000"/>
      <w:kern w:val="28"/>
      <w:sz w:val="34"/>
      <w:szCs w:val="3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Carcterdecorpodetexto">
    <w:name w:val="Carácter de corpo de texto"/>
    <w:basedOn w:val="DefaultParagraphFont"/>
    <w:rPr>
      <w:kern w:val="28"/>
      <w:sz w:val="22"/>
      <w:szCs w:val="22"/>
      <w:lang w:val="en-US" w:eastAsia="en-US" w:bidi="en-US"/>
    </w:rPr>
  </w:style>
  <w:style w:type="paragraph" w:styleId="BodyText">
    <w:name w:val="Body Text"/>
    <w:basedOn w:val="Normal"/>
    <w:pPr>
      <w:jc w:val="left"/>
    </w:pPr>
    <w:rPr>
      <w:color w:val="auto"/>
      <w:sz w:val="22"/>
      <w:szCs w:val="22"/>
    </w:rPr>
  </w:style>
  <w:style w:type="paragraph" w:styleId="BodyText2">
    <w:name w:val="Body Text 2"/>
    <w:basedOn w:val="Normal"/>
    <w:pPr>
      <w:jc w:val="left"/>
    </w:pPr>
    <w:rPr>
      <w:rFonts w:ascii="Arial" w:hAnsi="Arial" w:cs="Arial"/>
      <w:i/>
      <w:color w:val="auto"/>
      <w:sz w:val="20"/>
      <w:szCs w:val="20"/>
    </w:rPr>
  </w:style>
  <w:style w:type="paragraph" w:customStyle="1" w:styleId="Corpodetexto1">
    <w:name w:val="Corpo de texto 1"/>
    <w:pPr>
      <w:spacing w:after="240" w:line="320" w:lineRule="atLeast"/>
    </w:pPr>
    <w:rPr>
      <w:rFonts w:ascii="Arial" w:hAnsi="Arial" w:cs="Arial"/>
      <w:i/>
      <w:spacing w:val="-5"/>
      <w:sz w:val="22"/>
      <w:szCs w:val="22"/>
      <w:lang w:bidi="en-US"/>
    </w:rPr>
  </w:style>
  <w:style w:type="paragraph" w:customStyle="1" w:styleId="Endereo">
    <w:name w:val="Endereço"/>
    <w:basedOn w:val="Normal"/>
    <w:pPr>
      <w:spacing w:after="0" w:line="240" w:lineRule="auto"/>
      <w:jc w:val="center"/>
    </w:pPr>
    <w:rPr>
      <w:rFonts w:ascii="Arial" w:hAnsi="Arial" w:cs="Arial"/>
      <w:b/>
      <w:bCs/>
      <w:smallCaps/>
      <w:color w:val="auto"/>
      <w:sz w:val="28"/>
      <w:szCs w:val="28"/>
      <w:lang w:bidi="en-US"/>
    </w:rPr>
  </w:style>
  <w:style w:type="paragraph" w:customStyle="1" w:styleId="Slogan">
    <w:name w:val="Slogan"/>
    <w:pPr>
      <w:spacing w:line="268" w:lineRule="auto"/>
      <w:jc w:val="center"/>
    </w:pPr>
    <w:rPr>
      <w:rFonts w:ascii="Arial" w:hAnsi="Arial" w:cs="Arial"/>
      <w:b/>
      <w:bCs/>
      <w:kern w:val="28"/>
      <w:sz w:val="30"/>
      <w:szCs w:val="30"/>
      <w:lang w:bidi="en-US"/>
    </w:rPr>
  </w:style>
  <w:style w:type="paragraph" w:customStyle="1" w:styleId="Endereo2">
    <w:name w:val="Endereço 2"/>
    <w:pPr>
      <w:jc w:val="center"/>
    </w:pPr>
    <w:rPr>
      <w:rFonts w:ascii="Arial" w:hAnsi="Arial" w:cs="Arial"/>
      <w:kern w:val="28"/>
      <w:sz w:val="22"/>
      <w:szCs w:val="22"/>
      <w:lang w:bidi="en-US"/>
    </w:rPr>
  </w:style>
  <w:style w:type="paragraph" w:customStyle="1" w:styleId="Textodalegenda">
    <w:name w:val="Texto da legenda"/>
    <w:basedOn w:val="Normal"/>
    <w:pPr>
      <w:spacing w:after="0" w:line="240" w:lineRule="auto"/>
      <w:jc w:val="center"/>
    </w:pPr>
    <w:rPr>
      <w:rFonts w:ascii="Arial" w:hAnsi="Arial" w:cs="Arial"/>
      <w:i/>
      <w:color w:val="auto"/>
      <w:lang w:bidi="en-US"/>
    </w:rPr>
  </w:style>
  <w:style w:type="paragraph" w:customStyle="1" w:styleId="Nomedaempresa">
    <w:name w:val="Nome da empresa"/>
    <w:next w:val="Normal"/>
    <w:pPr>
      <w:jc w:val="center"/>
    </w:pPr>
    <w:rPr>
      <w:rFonts w:ascii="Arial Black" w:hAnsi="Arial Black" w:cs="Arial Black"/>
      <w:bCs/>
      <w:kern w:val="28"/>
      <w:sz w:val="36"/>
      <w:szCs w:val="3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image" Target="file:///D:\40-01978%20-%20Office%2011%20UA\SUPPORTFILES\OFFICE\TEMPLATE%20GALLERY\template_logo.gif" TargetMode="External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emf"/><Relationship Id="rId10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image" Target="media/image5.emf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rketSpecific xmlns="8289c1ac-6532-4c62-99f0-6d047703163c">false</MarketSpecific>
    <ApprovalStatus xmlns="8289c1ac-6532-4c62-99f0-6d047703163c">InProgress</ApprovalStatus>
    <LocComments xmlns="8289c1ac-6532-4c62-99f0-6d047703163c" xsi:nil="true"/>
    <DirectSourceMarket xmlns="8289c1ac-6532-4c62-99f0-6d047703163c">english</DirectSourceMarket>
    <ThumbnailAssetId xmlns="8289c1ac-6532-4c62-99f0-6d047703163c" xsi:nil="true"/>
    <PrimaryImageGen xmlns="8289c1ac-6532-4c62-99f0-6d047703163c">true</PrimaryImageGen>
    <LegacyData xmlns="8289c1ac-6532-4c62-99f0-6d047703163c" xsi:nil="true"/>
    <TPFriendlyName xmlns="8289c1ac-6532-4c62-99f0-6d047703163c" xsi:nil="true"/>
    <NumericId xmlns="8289c1ac-6532-4c62-99f0-6d047703163c" xsi:nil="true"/>
    <LocRecommendedHandoff xmlns="8289c1ac-6532-4c62-99f0-6d047703163c" xsi:nil="true"/>
    <BlockPublish xmlns="8289c1ac-6532-4c62-99f0-6d047703163c">false</BlockPublish>
    <BusinessGroup xmlns="8289c1ac-6532-4c62-99f0-6d047703163c" xsi:nil="true"/>
    <OpenTemplate xmlns="8289c1ac-6532-4c62-99f0-6d047703163c">true</OpenTemplate>
    <SourceTitle xmlns="8289c1ac-6532-4c62-99f0-6d047703163c">Business brochure (Level design)</SourceTitle>
    <APEditor xmlns="8289c1ac-6532-4c62-99f0-6d047703163c">
      <UserInfo>
        <DisplayName/>
        <AccountId xsi:nil="true"/>
        <AccountType/>
      </UserInfo>
    </APEditor>
    <UALocComments xmlns="8289c1ac-6532-4c62-99f0-6d047703163c">2007 Template UpLeveling Do Not HandOff</UALocComments>
    <IntlLangReviewDate xmlns="8289c1ac-6532-4c62-99f0-6d047703163c" xsi:nil="true"/>
    <PublishStatusLookup xmlns="8289c1ac-6532-4c62-99f0-6d047703163c">
      <Value>329171</Value>
      <Value>329173</Value>
    </PublishStatusLookup>
    <ParentAssetId xmlns="8289c1ac-6532-4c62-99f0-6d047703163c" xsi:nil="true"/>
    <FeatureTagsTaxHTField0 xmlns="8289c1ac-6532-4c62-99f0-6d047703163c">
      <Terms xmlns="http://schemas.microsoft.com/office/infopath/2007/PartnerControls"/>
    </FeatureTagsTaxHTField0>
    <MachineTranslated xmlns="8289c1ac-6532-4c62-99f0-6d047703163c">false</MachineTranslated>
    <Providers xmlns="8289c1ac-6532-4c62-99f0-6d047703163c" xsi:nil="true"/>
    <OriginalSourceMarket xmlns="8289c1ac-6532-4c62-99f0-6d047703163c">english</OriginalSourceMarket>
    <APDescription xmlns="8289c1ac-6532-4c62-99f0-6d047703163c" xsi:nil="true"/>
    <ContentItem xmlns="8289c1ac-6532-4c62-99f0-6d047703163c" xsi:nil="true"/>
    <ClipArtFilename xmlns="8289c1ac-6532-4c62-99f0-6d047703163c" xsi:nil="true"/>
    <TPInstallLocation xmlns="8289c1ac-6532-4c62-99f0-6d047703163c" xsi:nil="true"/>
    <TimesCloned xmlns="8289c1ac-6532-4c62-99f0-6d047703163c" xsi:nil="true"/>
    <PublishTargets xmlns="8289c1ac-6532-4c62-99f0-6d047703163c">OfficeOnline,OfficeOnlineVNext</PublishTargets>
    <AcquiredFrom xmlns="8289c1ac-6532-4c62-99f0-6d047703163c">Internal MS</AcquiredFrom>
    <AssetStart xmlns="8289c1ac-6532-4c62-99f0-6d047703163c">2011-12-15T19:55:00+00:00</AssetStart>
    <FriendlyTitle xmlns="8289c1ac-6532-4c62-99f0-6d047703163c" xsi:nil="true"/>
    <Provider xmlns="8289c1ac-6532-4c62-99f0-6d047703163c" xsi:nil="true"/>
    <LastHandOff xmlns="8289c1ac-6532-4c62-99f0-6d047703163c" xsi:nil="true"/>
    <Manager xmlns="8289c1ac-6532-4c62-99f0-6d047703163c" xsi:nil="true"/>
    <UALocRecommendation xmlns="8289c1ac-6532-4c62-99f0-6d047703163c">Localize</UALocRecommendation>
    <ArtSampleDocs xmlns="8289c1ac-6532-4c62-99f0-6d047703163c" xsi:nil="true"/>
    <UACurrentWords xmlns="8289c1ac-6532-4c62-99f0-6d047703163c" xsi:nil="true"/>
    <TPClientViewer xmlns="8289c1ac-6532-4c62-99f0-6d047703163c" xsi:nil="true"/>
    <TemplateStatus xmlns="8289c1ac-6532-4c62-99f0-6d047703163c">Complete</TemplateStatus>
    <ShowIn xmlns="8289c1ac-6532-4c62-99f0-6d047703163c">Show everywhere</ShowIn>
    <CSXHash xmlns="8289c1ac-6532-4c62-99f0-6d047703163c" xsi:nil="true"/>
    <Downloads xmlns="8289c1ac-6532-4c62-99f0-6d047703163c">0</Downloads>
    <VoteCount xmlns="8289c1ac-6532-4c62-99f0-6d047703163c" xsi:nil="true"/>
    <OOCacheId xmlns="8289c1ac-6532-4c62-99f0-6d047703163c" xsi:nil="true"/>
    <IsDeleted xmlns="8289c1ac-6532-4c62-99f0-6d047703163c">false</IsDeleted>
    <InternalTagsTaxHTField0 xmlns="8289c1ac-6532-4c62-99f0-6d047703163c">
      <Terms xmlns="http://schemas.microsoft.com/office/infopath/2007/PartnerControls"/>
    </InternalTagsTaxHTField0>
    <UANotes xmlns="8289c1ac-6532-4c62-99f0-6d047703163c">2003 to 2007 conversion</UANotes>
    <AssetExpire xmlns="8289c1ac-6532-4c62-99f0-6d047703163c">2035-01-01T08:00:00+00:00</AssetExpire>
    <CSXSubmissionMarket xmlns="8289c1ac-6532-4c62-99f0-6d047703163c" xsi:nil="true"/>
    <DSATActionTaken xmlns="8289c1ac-6532-4c62-99f0-6d047703163c" xsi:nil="true"/>
    <SubmitterId xmlns="8289c1ac-6532-4c62-99f0-6d047703163c" xsi:nil="true"/>
    <EditorialTags xmlns="8289c1ac-6532-4c62-99f0-6d047703163c" xsi:nil="true"/>
    <TPExecutable xmlns="8289c1ac-6532-4c62-99f0-6d047703163c" xsi:nil="true"/>
    <CSXSubmissionDate xmlns="8289c1ac-6532-4c62-99f0-6d047703163c" xsi:nil="true"/>
    <CSXUpdate xmlns="8289c1ac-6532-4c62-99f0-6d047703163c">false</CSXUpdate>
    <AssetType xmlns="8289c1ac-6532-4c62-99f0-6d047703163c">TP</AssetType>
    <ApprovalLog xmlns="8289c1ac-6532-4c62-99f0-6d047703163c" xsi:nil="true"/>
    <BugNumber xmlns="8289c1ac-6532-4c62-99f0-6d047703163c" xsi:nil="true"/>
    <OriginAsset xmlns="8289c1ac-6532-4c62-99f0-6d047703163c" xsi:nil="true"/>
    <TPComponent xmlns="8289c1ac-6532-4c62-99f0-6d047703163c" xsi:nil="true"/>
    <Milestone xmlns="8289c1ac-6532-4c62-99f0-6d047703163c" xsi:nil="true"/>
    <RecommendationsModifier xmlns="8289c1ac-6532-4c62-99f0-6d047703163c" xsi:nil="true"/>
    <AssetId xmlns="8289c1ac-6532-4c62-99f0-6d047703163c">TP102802807</AssetId>
    <PolicheckWords xmlns="8289c1ac-6532-4c62-99f0-6d047703163c" xsi:nil="true"/>
    <TPLaunchHelpLink xmlns="8289c1ac-6532-4c62-99f0-6d047703163c" xsi:nil="true"/>
    <IntlLocPriority xmlns="8289c1ac-6532-4c62-99f0-6d047703163c" xsi:nil="true"/>
    <TPApplication xmlns="8289c1ac-6532-4c62-99f0-6d047703163c" xsi:nil="true"/>
    <IntlLangReviewer xmlns="8289c1ac-6532-4c62-99f0-6d047703163c" xsi:nil="true"/>
    <HandoffToMSDN xmlns="8289c1ac-6532-4c62-99f0-6d047703163c" xsi:nil="true"/>
    <PlannedPubDate xmlns="8289c1ac-6532-4c62-99f0-6d047703163c" xsi:nil="true"/>
    <CrawlForDependencies xmlns="8289c1ac-6532-4c62-99f0-6d047703163c">false</CrawlForDependencies>
    <LocLastLocAttemptVersionLookup xmlns="8289c1ac-6532-4c62-99f0-6d047703163c">714971</LocLastLocAttemptVersionLookup>
    <TrustLevel xmlns="8289c1ac-6532-4c62-99f0-6d047703163c">1 Microsoft Managed Content</TrustLevel>
    <CampaignTagsTaxHTField0 xmlns="8289c1ac-6532-4c62-99f0-6d047703163c">
      <Terms xmlns="http://schemas.microsoft.com/office/infopath/2007/PartnerControls"/>
    </CampaignTagsTaxHTField0>
    <TPNamespace xmlns="8289c1ac-6532-4c62-99f0-6d047703163c" xsi:nil="true"/>
    <TaxCatchAll xmlns="8289c1ac-6532-4c62-99f0-6d047703163c"/>
    <IsSearchable xmlns="8289c1ac-6532-4c62-99f0-6d047703163c">true</IsSearchable>
    <TemplateTemplateType xmlns="8289c1ac-6532-4c62-99f0-6d047703163c">Word 2007 Default</TemplateTemplateType>
    <Markets xmlns="8289c1ac-6532-4c62-99f0-6d047703163c"/>
    <IntlLangReview xmlns="8289c1ac-6532-4c62-99f0-6d047703163c">false</IntlLangReview>
    <UAProjectedTotalWords xmlns="8289c1ac-6532-4c62-99f0-6d047703163c" xsi:nil="true"/>
    <OutputCachingOn xmlns="8289c1ac-6532-4c62-99f0-6d047703163c">false</OutputCachingOn>
    <LocMarketGroupTiers2 xmlns="8289c1ac-6532-4c62-99f0-6d047703163c">,t:Tier 1,t:Tier 2,t:Tier 3,</LocMarketGroupTiers2>
    <APAuthor xmlns="8289c1ac-6532-4c62-99f0-6d047703163c">
      <UserInfo>
        <DisplayName/>
        <AccountId>1928</AccountId>
        <AccountType/>
      </UserInfo>
    </APAuthor>
    <TPCommandLine xmlns="8289c1ac-6532-4c62-99f0-6d047703163c" xsi:nil="true"/>
    <LocManualTestRequired xmlns="8289c1ac-6532-4c62-99f0-6d047703163c">false</LocManualTestRequired>
    <TPAppVersion xmlns="8289c1ac-6532-4c62-99f0-6d047703163c" xsi:nil="true"/>
    <EditorialStatus xmlns="8289c1ac-6532-4c62-99f0-6d047703163c" xsi:nil="true"/>
    <LastModifiedDateTime xmlns="8289c1ac-6532-4c62-99f0-6d047703163c" xsi:nil="true"/>
    <TPLaunchHelpLinkType xmlns="8289c1ac-6532-4c62-99f0-6d047703163c">Template</TPLaunchHelpLinkType>
    <OriginalRelease xmlns="8289c1ac-6532-4c62-99f0-6d047703163c">14</OriginalRelease>
    <ScenarioTagsTaxHTField0 xmlns="8289c1ac-6532-4c62-99f0-6d047703163c">
      <Terms xmlns="http://schemas.microsoft.com/office/infopath/2007/PartnerControls"/>
    </ScenarioTagsTaxHTField0>
    <LocalizationTagsTaxHTField0 xmlns="8289c1ac-6532-4c62-99f0-6d047703163c">
      <Terms xmlns="http://schemas.microsoft.com/office/infopath/2007/PartnerControls"/>
    </LocalizationTagsTaxHTField0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5EB5FCBB1E5ECD4D83FA6E62BA4F98FF04003B76559807ED7042AFCC9CD6E0E16B7A" ma:contentTypeVersion="56" ma:contentTypeDescription="Create a new document." ma:contentTypeScope="" ma:versionID="1bb8166288bc6583df760821a8465e9a">
  <xsd:schema xmlns:xsd="http://www.w3.org/2001/XMLSchema" xmlns:xs="http://www.w3.org/2001/XMLSchema" xmlns:p="http://schemas.microsoft.com/office/2006/metadata/properties" xmlns:ns2="8289c1ac-6532-4c62-99f0-6d047703163c" targetNamespace="http://schemas.microsoft.com/office/2006/metadata/properties" ma:root="true" ma:fieldsID="72dad6d391a7c203314e0cd163637bed" ns2:_="">
    <xsd:import namespace="8289c1ac-6532-4c62-99f0-6d047703163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89c1ac-6532-4c62-99f0-6d047703163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bdf52740-a1d7-4610-92ff-f21b5e9dc0f6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96D3B97A-7091-4962-A628-1341EA054D1C}" ma:internalName="CSXSubmissionMarket" ma:readOnly="false" ma:showField="MarketName" ma:web="8289c1ac-6532-4c62-99f0-6d047703163c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b1724e4d-c2fd-4cce-a4dc-25a6fb8b18d0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A3699821-3E8B-4D34-8D50-9149D36CA131}" ma:internalName="InProjectListLookup" ma:readOnly="true" ma:showField="InProjectList" ma:web="8289c1ac-6532-4c62-99f0-6d04770316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cedb78af-5ed4-499f-9639-632dc4fda4cc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A3699821-3E8B-4D34-8D50-9149D36CA131}" ma:internalName="LastCompleteVersionLookup" ma:readOnly="true" ma:showField="LastCompleteVersion" ma:web="8289c1ac-6532-4c62-99f0-6d04770316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A3699821-3E8B-4D34-8D50-9149D36CA131}" ma:internalName="LastPreviewErrorLookup" ma:readOnly="true" ma:showField="LastPreviewError" ma:web="8289c1ac-6532-4c62-99f0-6d04770316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A3699821-3E8B-4D34-8D50-9149D36CA131}" ma:internalName="LastPreviewResultLookup" ma:readOnly="true" ma:showField="LastPreviewResult" ma:web="8289c1ac-6532-4c62-99f0-6d04770316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A3699821-3E8B-4D34-8D50-9149D36CA131}" ma:internalName="LastPreviewAttemptDateLookup" ma:readOnly="true" ma:showField="LastPreviewAttemptDate" ma:web="8289c1ac-6532-4c62-99f0-6d04770316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A3699821-3E8B-4D34-8D50-9149D36CA131}" ma:internalName="LastPreviewedByLookup" ma:readOnly="true" ma:showField="LastPreviewedBy" ma:web="8289c1ac-6532-4c62-99f0-6d04770316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A3699821-3E8B-4D34-8D50-9149D36CA131}" ma:internalName="LastPreviewTimeLookup" ma:readOnly="true" ma:showField="LastPreviewTime" ma:web="8289c1ac-6532-4c62-99f0-6d04770316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A3699821-3E8B-4D34-8D50-9149D36CA131}" ma:internalName="LastPreviewVersionLookup" ma:readOnly="true" ma:showField="LastPreviewVersion" ma:web="8289c1ac-6532-4c62-99f0-6d04770316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A3699821-3E8B-4D34-8D50-9149D36CA131}" ma:internalName="LastPublishErrorLookup" ma:readOnly="true" ma:showField="LastPublishError" ma:web="8289c1ac-6532-4c62-99f0-6d04770316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A3699821-3E8B-4D34-8D50-9149D36CA131}" ma:internalName="LastPublishResultLookup" ma:readOnly="true" ma:showField="LastPublishResult" ma:web="8289c1ac-6532-4c62-99f0-6d04770316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A3699821-3E8B-4D34-8D50-9149D36CA131}" ma:internalName="LastPublishAttemptDateLookup" ma:readOnly="true" ma:showField="LastPublishAttemptDate" ma:web="8289c1ac-6532-4c62-99f0-6d04770316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A3699821-3E8B-4D34-8D50-9149D36CA131}" ma:internalName="LastPublishedByLookup" ma:readOnly="true" ma:showField="LastPublishedBy" ma:web="8289c1ac-6532-4c62-99f0-6d04770316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A3699821-3E8B-4D34-8D50-9149D36CA131}" ma:internalName="LastPublishTimeLookup" ma:readOnly="true" ma:showField="LastPublishTime" ma:web="8289c1ac-6532-4c62-99f0-6d04770316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A3699821-3E8B-4D34-8D50-9149D36CA131}" ma:internalName="LastPublishVersionLookup" ma:readOnly="true" ma:showField="LastPublishVersion" ma:web="8289c1ac-6532-4c62-99f0-6d04770316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D2B51FE6-7DF0-4C74-A55C-454F0900EEA3}" ma:internalName="LocLastLocAttemptVersionLookup" ma:readOnly="false" ma:showField="LastLocAttemptVersion" ma:web="8289c1ac-6532-4c62-99f0-6d047703163c">
      <xsd:simpleType>
        <xsd:restriction base="dms:Lookup"/>
      </xsd:simpleType>
    </xsd:element>
    <xsd:element name="LocLastLocAttemptVersionTypeLookup" ma:index="71" nillable="true" ma:displayName="Loc Last Loc Attempt Version Type" ma:default="" ma:list="{D2B51FE6-7DF0-4C74-A55C-454F0900EEA3}" ma:internalName="LocLastLocAttemptVersionTypeLookup" ma:readOnly="true" ma:showField="LastLocAttemptVersionType" ma:web="8289c1ac-6532-4c62-99f0-6d047703163c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D2B51FE6-7DF0-4C74-A55C-454F0900EEA3}" ma:internalName="LocNewPublishedVersionLookup" ma:readOnly="true" ma:showField="NewPublishedVersion" ma:web="8289c1ac-6532-4c62-99f0-6d047703163c">
      <xsd:simpleType>
        <xsd:restriction base="dms:Lookup"/>
      </xsd:simpleType>
    </xsd:element>
    <xsd:element name="LocOverallHandbackStatusLookup" ma:index="75" nillable="true" ma:displayName="Loc Overall Handback Status" ma:default="" ma:list="{D2B51FE6-7DF0-4C74-A55C-454F0900EEA3}" ma:internalName="LocOverallHandbackStatusLookup" ma:readOnly="true" ma:showField="OverallHandbackStatus" ma:web="8289c1ac-6532-4c62-99f0-6d047703163c">
      <xsd:simpleType>
        <xsd:restriction base="dms:Lookup"/>
      </xsd:simpleType>
    </xsd:element>
    <xsd:element name="LocOverallLocStatusLookup" ma:index="76" nillable="true" ma:displayName="Loc Overall Localize Status" ma:default="" ma:list="{D2B51FE6-7DF0-4C74-A55C-454F0900EEA3}" ma:internalName="LocOverallLocStatusLookup" ma:readOnly="true" ma:showField="OverallLocStatus" ma:web="8289c1ac-6532-4c62-99f0-6d047703163c">
      <xsd:simpleType>
        <xsd:restriction base="dms:Lookup"/>
      </xsd:simpleType>
    </xsd:element>
    <xsd:element name="LocOverallPreviewStatusLookup" ma:index="77" nillable="true" ma:displayName="Loc Overall Preview Status" ma:default="" ma:list="{D2B51FE6-7DF0-4C74-A55C-454F0900EEA3}" ma:internalName="LocOverallPreviewStatusLookup" ma:readOnly="true" ma:showField="OverallPreviewStatus" ma:web="8289c1ac-6532-4c62-99f0-6d047703163c">
      <xsd:simpleType>
        <xsd:restriction base="dms:Lookup"/>
      </xsd:simpleType>
    </xsd:element>
    <xsd:element name="LocOverallPublishStatusLookup" ma:index="78" nillable="true" ma:displayName="Loc Overall Publish Status" ma:default="" ma:list="{D2B51FE6-7DF0-4C74-A55C-454F0900EEA3}" ma:internalName="LocOverallPublishStatusLookup" ma:readOnly="true" ma:showField="OverallPublishStatus" ma:web="8289c1ac-6532-4c62-99f0-6d047703163c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D2B51FE6-7DF0-4C74-A55C-454F0900EEA3}" ma:internalName="LocProcessedForHandoffsLookup" ma:readOnly="true" ma:showField="ProcessedForHandoffs" ma:web="8289c1ac-6532-4c62-99f0-6d047703163c">
      <xsd:simpleType>
        <xsd:restriction base="dms:Lookup"/>
      </xsd:simpleType>
    </xsd:element>
    <xsd:element name="LocProcessedForMarketsLookup" ma:index="81" nillable="true" ma:displayName="Loc Processed For Markets" ma:default="" ma:list="{D2B51FE6-7DF0-4C74-A55C-454F0900EEA3}" ma:internalName="LocProcessedForMarketsLookup" ma:readOnly="true" ma:showField="ProcessedForMarkets" ma:web="8289c1ac-6532-4c62-99f0-6d047703163c">
      <xsd:simpleType>
        <xsd:restriction base="dms:Lookup"/>
      </xsd:simpleType>
    </xsd:element>
    <xsd:element name="LocPublishedDependentAssetsLookup" ma:index="82" nillable="true" ma:displayName="Loc Published Dependent Assets" ma:default="" ma:list="{D2B51FE6-7DF0-4C74-A55C-454F0900EEA3}" ma:internalName="LocPublishedDependentAssetsLookup" ma:readOnly="true" ma:showField="PublishedDependentAssets" ma:web="8289c1ac-6532-4c62-99f0-6d047703163c">
      <xsd:simpleType>
        <xsd:restriction base="dms:Lookup"/>
      </xsd:simpleType>
    </xsd:element>
    <xsd:element name="LocPublishedLinkedAssetsLookup" ma:index="83" nillable="true" ma:displayName="Loc Published Linked Assets" ma:default="" ma:list="{D2B51FE6-7DF0-4C74-A55C-454F0900EEA3}" ma:internalName="LocPublishedLinkedAssetsLookup" ma:readOnly="true" ma:showField="PublishedLinkedAssets" ma:web="8289c1ac-6532-4c62-99f0-6d047703163c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bfba7468-1461-4c33-b276-c6b0f11e56ac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96D3B97A-7091-4962-A628-1341EA054D1C}" ma:internalName="Markets" ma:readOnly="false" ma:showField="MarketName" ma:web="8289c1ac-6532-4c62-99f0-6d04770316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A3699821-3E8B-4D34-8D50-9149D36CA131}" ma:internalName="NumOfRatingsLookup" ma:readOnly="true" ma:showField="NumOfRatings" ma:web="8289c1ac-6532-4c62-99f0-6d04770316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A3699821-3E8B-4D34-8D50-9149D36CA131}" ma:internalName="PublishStatusLookup" ma:readOnly="false" ma:showField="PublishStatus" ma:web="8289c1ac-6532-4c62-99f0-6d04770316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7d04b479-8c6f-495c-aa6e-33bcaa9037bb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2877ee78-c716-4f0a-ba73-cc9f8391e772}" ma:internalName="TaxCatchAll" ma:showField="CatchAllData" ma:web="8289c1ac-6532-4c62-99f0-6d04770316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2877ee78-c716-4f0a-ba73-cc9f8391e772}" ma:internalName="TaxCatchAllLabel" ma:readOnly="true" ma:showField="CatchAllDataLabel" ma:web="8289c1ac-6532-4c62-99f0-6d04770316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F30A66C-FED2-4FA0-9355-C361922364CC}"/>
</file>

<file path=customXml/itemProps2.xml><?xml version="1.0" encoding="utf-8"?>
<ds:datastoreItem xmlns:ds="http://schemas.openxmlformats.org/officeDocument/2006/customXml" ds:itemID="{F465299F-B6C8-4CD9-A429-E1F363BB3BA7}"/>
</file>

<file path=customXml/itemProps3.xml><?xml version="1.0" encoding="utf-8"?>
<ds:datastoreItem xmlns:ds="http://schemas.openxmlformats.org/officeDocument/2006/customXml" ds:itemID="{2597A09F-6197-4FF9-959A-F82CECA07CAC}"/>
</file>

<file path=docProps/app.xml><?xml version="1.0" encoding="utf-8"?>
<Properties xmlns="http://schemas.openxmlformats.org/officeDocument/2006/extended-properties" xmlns:vt="http://schemas.openxmlformats.org/officeDocument/2006/docPropsVTypes">
  <Template>06087460</Template>
  <TotalTime>0</TotalTime>
  <Pages>2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broch_level</vt:lpstr>
    </vt:vector>
  </TitlesOfParts>
  <Manager/>
  <Company>Microsoft Corporation</Company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Lasminarsimha Jande (HCL Technologies Ltd)</dc:creator>
  <cp:keywords/>
  <dc:description/>
  <cp:lastModifiedBy>Lasminarsimha Jande (HCL Technologies Ltd)</cp:lastModifiedBy>
  <cp:revision>2</cp:revision>
  <cp:lastPrinted>2002-08-16T21:19:00Z</cp:lastPrinted>
  <dcterms:created xsi:type="dcterms:W3CDTF">2012-07-06T15:29:00Z</dcterms:created>
  <dcterms:modified xsi:type="dcterms:W3CDTF">2012-07-06T15:29:00Z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TC060874602070</vt:lpwstr>
  </property>
  <property fmtid="{D5CDD505-2E9C-101B-9397-08002B2CF9AE}" pid="3" name="InternalTags">
    <vt:lpwstr/>
  </property>
  <property fmtid="{D5CDD505-2E9C-101B-9397-08002B2CF9AE}" pid="4" name="ContentTypeId">
    <vt:lpwstr>0x0101005EB5FCBB1E5ECD4D83FA6E62BA4F98FF04003B76559807ED7042AFCC9CD6E0E16B7A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Order">
    <vt:r8>5573000</vt:r8>
  </property>
  <property fmtid="{D5CDD505-2E9C-101B-9397-08002B2CF9AE}" pid="10" name="HiddenCategoryTags">
    <vt:lpwstr/>
  </property>
  <property fmtid="{D5CDD505-2E9C-101B-9397-08002B2CF9AE}" pid="11" name="ImageGenStatus">
    <vt:i4>0</vt:i4>
  </property>
  <property fmtid="{D5CDD505-2E9C-101B-9397-08002B2CF9AE}" pid="12" name="CategoryTags">
    <vt:lpwstr/>
  </property>
  <property fmtid="{D5CDD505-2E9C-101B-9397-08002B2CF9AE}" pid="13" name="Applications">
    <vt:lpwstr/>
  </property>
  <property fmtid="{D5CDD505-2E9C-101B-9397-08002B2CF9AE}" pid="14" name="LocMarketGroupTiers">
    <vt:lpwstr>,t:Tier 1,t:Tier 2,t:Tier 3,</vt:lpwstr>
  </property>
</Properties>
</file>