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F8AD76E" w14:textId="20EF30E7" w:rsidR="00C33765" w:rsidRPr="003E27AE" w:rsidRDefault="005719AB" w:rsidP="00DC1695">
      <w:pPr>
        <w:pStyle w:val="plassholder"/>
        <w:spacing w:line="240" w:lineRule="auto"/>
      </w:pPr>
      <w:r w:rsidRPr="003E27AE">
        <w:rPr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Rektange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57228" id="Rektangel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" filled="f" strokecolor="#a38f5c [3207]" strokeweight="17.25pt">
                <w10:anchorlock/>
              </v:rect>
            </w:pict>
          </mc:Fallback>
        </mc:AlternateContent>
      </w:r>
      <w:r w:rsidRPr="003E27AE">
        <w:rPr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Rektange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A042A8" id="Rektangel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3E27AE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3E27AE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3E27AE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3E27AE" w:rsidRDefault="00B70873" w:rsidP="004E7D52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3E27AE" w:rsidRDefault="00B70873" w:rsidP="004E7D52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3E27AE" w:rsidRDefault="003C3F09" w:rsidP="00BE5C31">
            <w:pPr>
              <w:pStyle w:val="Tittel"/>
            </w:pPr>
            <w:sdt>
              <w:sdt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En spesiell feriegave for deg</w:t>
                </w:r>
              </w:sdtContent>
            </w:sdt>
          </w:p>
          <w:p w14:paraId="5A8D3698" w14:textId="2BBA0FCE" w:rsidR="00B70873" w:rsidRPr="003E27AE" w:rsidRDefault="003C3F09" w:rsidP="00BE5C31">
            <w:pPr>
              <w:pStyle w:val="Undertittel"/>
            </w:pPr>
            <w:sdt>
              <w:sdt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Dette gavekortet gir deg: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3E27AE" w:rsidRDefault="00B70873" w:rsidP="00DC1695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3E27AE" w:rsidRDefault="00B70873" w:rsidP="00DC1695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3E27AE" w:rsidRDefault="00B70873" w:rsidP="00DC1695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3E27AE" w:rsidRDefault="00B70873" w:rsidP="00DC1695">
            <w:pPr>
              <w:jc w:val="right"/>
            </w:pPr>
          </w:p>
        </w:tc>
      </w:tr>
      <w:tr w:rsidR="00B70873" w:rsidRPr="003E27AE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3E27AE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3E27AE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3E27AE" w:rsidRDefault="00B70873" w:rsidP="004E7D52"/>
        </w:tc>
        <w:tc>
          <w:tcPr>
            <w:tcW w:w="378" w:type="pct"/>
            <w:vMerge/>
          </w:tcPr>
          <w:p w14:paraId="1858454B" w14:textId="77777777" w:rsidR="00B70873" w:rsidRPr="003E27AE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3E27AE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3E27AE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3E27AE" w:rsidRDefault="00B70873" w:rsidP="004E7D52"/>
        </w:tc>
      </w:tr>
      <w:tr w:rsidR="00B70873" w:rsidRPr="003E27AE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3E27AE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3E27AE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3E27AE" w:rsidRDefault="00B70873" w:rsidP="004E7D52"/>
        </w:tc>
        <w:tc>
          <w:tcPr>
            <w:tcW w:w="378" w:type="pct"/>
            <w:vMerge/>
          </w:tcPr>
          <w:p w14:paraId="5C31E63F" w14:textId="77777777" w:rsidR="00B70873" w:rsidRPr="003E27AE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3E27AE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3E27AE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3E27AE" w:rsidRDefault="00B70873" w:rsidP="004E7D52"/>
        </w:tc>
      </w:tr>
      <w:tr w:rsidR="00B70873" w:rsidRPr="003E27AE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3E27AE" w:rsidRDefault="00B70873" w:rsidP="004E7D52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3E27AE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3E27AE" w:rsidRDefault="003C3F09" w:rsidP="00BE5C31">
            <w:sdt>
              <w:sdt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Til:</w:t>
                </w:r>
              </w:sdtContent>
            </w:sdt>
            <w:r w:rsidR="00B70873" w:rsidRPr="003E27AE">
              <w:rPr>
                <w:lang w:bidi="nb-NO"/>
              </w:rPr>
              <w:t xml:space="preserve"> </w:t>
            </w:r>
            <w:sdt>
              <w:sdt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3E27AE">
                  <w:rPr>
                    <w:lang w:bidi="nb-NO"/>
                  </w:rPr>
                  <w:t>Yuuta</w:t>
                </w:r>
                <w:proofErr w:type="spellEnd"/>
                <w:r w:rsidR="00B70873" w:rsidRPr="003E27AE">
                  <w:rPr>
                    <w:lang w:bidi="nb-NO"/>
                  </w:rPr>
                  <w:t xml:space="preserve"> </w:t>
                </w:r>
                <w:proofErr w:type="spellStart"/>
                <w:r w:rsidR="00B70873" w:rsidRPr="003E27AE">
                  <w:rPr>
                    <w:lang w:bidi="nb-NO"/>
                  </w:rPr>
                  <w:t>Tanaka</w:t>
                </w:r>
                <w:proofErr w:type="spellEnd"/>
              </w:sdtContent>
            </w:sdt>
          </w:p>
          <w:p w14:paraId="674BDDBF" w14:textId="6336627D" w:rsidR="00B70873" w:rsidRPr="003E27AE" w:rsidRDefault="003C3F09" w:rsidP="00BE5C31">
            <w:sdt>
              <w:sdt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Fra:</w:t>
                </w:r>
              </w:sdtContent>
            </w:sdt>
            <w:r w:rsidR="00B70873" w:rsidRPr="003E27AE">
              <w:rPr>
                <w:lang w:bidi="nb-NO"/>
              </w:rPr>
              <w:t xml:space="preserve"> </w:t>
            </w:r>
            <w:sdt>
              <w:sdt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3E27AE" w:rsidRDefault="00B70873" w:rsidP="00BE5C31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3E27AE" w:rsidRDefault="00B70873" w:rsidP="00BE5C31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3E27AE" w:rsidRDefault="00B70873" w:rsidP="00BE5C31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3E27AE" w:rsidRDefault="00B70873" w:rsidP="00BE5C31"/>
        </w:tc>
      </w:tr>
      <w:tr w:rsidR="00B70873" w:rsidRPr="003E27AE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3E27AE" w:rsidRDefault="00B70873" w:rsidP="00B70873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96D194C" w14:textId="3DB4D1D7" w:rsidR="00E676DD" w:rsidRPr="003E27AE" w:rsidRDefault="00E676DD" w:rsidP="005719AB">
      <w:pPr>
        <w:spacing w:line="240" w:lineRule="auto"/>
        <w:rPr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3E27AE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3E27AE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3E27AE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3E27AE" w:rsidRDefault="00B70873" w:rsidP="002104AE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3E27AE" w:rsidRDefault="00B70873" w:rsidP="002104AE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3E27AE" w:rsidRDefault="003C3F09" w:rsidP="002104AE">
            <w:pPr>
              <w:pStyle w:val="Tittel"/>
            </w:pPr>
            <w:sdt>
              <w:sdt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En spesiell feriegave for deg</w:t>
                </w:r>
              </w:sdtContent>
            </w:sdt>
          </w:p>
          <w:p w14:paraId="5B2BD302" w14:textId="77777777" w:rsidR="00B70873" w:rsidRPr="003E27AE" w:rsidRDefault="003C3F09" w:rsidP="002104AE">
            <w:pPr>
              <w:pStyle w:val="Undertittel"/>
            </w:pPr>
            <w:sdt>
              <w:sdt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Dette gavekortet gir deg: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3E27AE" w:rsidRDefault="00B70873" w:rsidP="002104AE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3E27AE" w:rsidRDefault="00B70873" w:rsidP="002104AE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3E27AE" w:rsidRDefault="00B70873" w:rsidP="002104AE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3E27AE" w:rsidRDefault="00B70873" w:rsidP="002104AE">
            <w:pPr>
              <w:jc w:val="right"/>
            </w:pPr>
          </w:p>
        </w:tc>
      </w:tr>
      <w:tr w:rsidR="00B70873" w:rsidRPr="003E27AE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3E27AE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3E27AE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3E27AE" w:rsidRDefault="00B70873" w:rsidP="002104AE"/>
        </w:tc>
        <w:tc>
          <w:tcPr>
            <w:tcW w:w="378" w:type="pct"/>
            <w:vMerge/>
          </w:tcPr>
          <w:p w14:paraId="609C4EA4" w14:textId="77777777" w:rsidR="00B70873" w:rsidRPr="003E27AE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3E27AE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3E27AE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3E27AE" w:rsidRDefault="00B70873" w:rsidP="002104AE"/>
        </w:tc>
      </w:tr>
      <w:tr w:rsidR="00B70873" w:rsidRPr="003E27AE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3E27AE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3E27AE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3E27AE" w:rsidRDefault="00B70873" w:rsidP="002104AE"/>
        </w:tc>
        <w:tc>
          <w:tcPr>
            <w:tcW w:w="378" w:type="pct"/>
            <w:vMerge/>
          </w:tcPr>
          <w:p w14:paraId="4E6D7DDF" w14:textId="77777777" w:rsidR="00B70873" w:rsidRPr="003E27AE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3E27AE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3E27AE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3E27AE" w:rsidRDefault="00B70873" w:rsidP="002104AE"/>
        </w:tc>
      </w:tr>
      <w:tr w:rsidR="00B70873" w:rsidRPr="003E27AE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3E27AE" w:rsidRDefault="00B70873" w:rsidP="002104AE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3E27AE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3E27AE" w:rsidRDefault="003C3F09" w:rsidP="002104AE">
            <w:sdt>
              <w:sdt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Til:</w:t>
                </w:r>
              </w:sdtContent>
            </w:sdt>
            <w:r w:rsidR="00B70873" w:rsidRPr="003E27AE">
              <w:rPr>
                <w:lang w:bidi="nb-NO"/>
              </w:rPr>
              <w:t xml:space="preserve"> </w:t>
            </w:r>
            <w:sdt>
              <w:sdt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3E27AE">
                  <w:rPr>
                    <w:lang w:bidi="nb-NO"/>
                  </w:rPr>
                  <w:t>Yuuta</w:t>
                </w:r>
                <w:proofErr w:type="spellEnd"/>
                <w:r w:rsidR="00B70873" w:rsidRPr="003E27AE">
                  <w:rPr>
                    <w:lang w:bidi="nb-NO"/>
                  </w:rPr>
                  <w:t xml:space="preserve"> </w:t>
                </w:r>
                <w:proofErr w:type="spellStart"/>
                <w:r w:rsidR="00B70873" w:rsidRPr="003E27AE">
                  <w:rPr>
                    <w:lang w:bidi="nb-NO"/>
                  </w:rPr>
                  <w:t>Tanaka</w:t>
                </w:r>
                <w:proofErr w:type="spellEnd"/>
              </w:sdtContent>
            </w:sdt>
          </w:p>
          <w:p w14:paraId="5B738D0F" w14:textId="77777777" w:rsidR="00B70873" w:rsidRPr="003E27AE" w:rsidRDefault="003C3F09" w:rsidP="002104AE">
            <w:sdt>
              <w:sdt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Fra:</w:t>
                </w:r>
              </w:sdtContent>
            </w:sdt>
            <w:r w:rsidR="00B70873" w:rsidRPr="003E27AE">
              <w:rPr>
                <w:lang w:bidi="nb-NO"/>
              </w:rPr>
              <w:t xml:space="preserve"> </w:t>
            </w:r>
            <w:sdt>
              <w:sdt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27AE">
                  <w:rPr>
                    <w:lang w:bidi="nb-NO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3E27AE" w:rsidRDefault="00B70873" w:rsidP="002104AE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3E27AE" w:rsidRDefault="00B70873" w:rsidP="002104AE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3E27AE" w:rsidRDefault="00B70873" w:rsidP="002104AE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3E27AE" w:rsidRDefault="00B70873" w:rsidP="002104AE"/>
        </w:tc>
      </w:tr>
      <w:tr w:rsidR="00B70873" w:rsidRPr="003E27AE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3E27AE" w:rsidRDefault="00B70873" w:rsidP="002104AE">
            <w:pPr>
              <w:pStyle w:val="plassholder"/>
              <w:spacing w:line="240" w:lineRule="auto"/>
              <w:rPr>
                <w:sz w:val="16"/>
                <w:szCs w:val="16"/>
              </w:rPr>
            </w:pPr>
          </w:p>
        </w:tc>
      </w:tr>
      <w:bookmarkEnd w:id="0"/>
    </w:tbl>
    <w:p w14:paraId="1D12C776" w14:textId="7B48E243" w:rsidR="00AD0333" w:rsidRPr="003E27AE" w:rsidRDefault="00AD0333" w:rsidP="00E676DD">
      <w:pPr>
        <w:spacing w:line="240" w:lineRule="auto"/>
        <w:rPr>
          <w:b w:val="0"/>
          <w:bCs/>
          <w:sz w:val="12"/>
          <w:szCs w:val="12"/>
        </w:rPr>
      </w:pPr>
    </w:p>
    <w:sectPr w:rsidR="00AD0333" w:rsidRPr="003E27AE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C71B" w14:textId="77777777" w:rsidR="003C3F09" w:rsidRDefault="003C3F09" w:rsidP="00382BBB">
      <w:pPr>
        <w:spacing w:line="240" w:lineRule="auto"/>
      </w:pPr>
      <w:r>
        <w:separator/>
      </w:r>
    </w:p>
  </w:endnote>
  <w:endnote w:type="continuationSeparator" w:id="0">
    <w:p w14:paraId="5AFC485E" w14:textId="77777777" w:rsidR="003C3F09" w:rsidRDefault="003C3F09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6D7A" w14:textId="77777777" w:rsidR="003C3F09" w:rsidRDefault="003C3F09" w:rsidP="00382BBB">
      <w:pPr>
        <w:spacing w:line="240" w:lineRule="auto"/>
      </w:pPr>
      <w:r>
        <w:separator/>
      </w:r>
    </w:p>
  </w:footnote>
  <w:footnote w:type="continuationSeparator" w:id="0">
    <w:p w14:paraId="415B6C76" w14:textId="77777777" w:rsidR="003C3F09" w:rsidRDefault="003C3F09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B"/>
    <w:rsid w:val="00004A3A"/>
    <w:rsid w:val="000856EF"/>
    <w:rsid w:val="00094E7A"/>
    <w:rsid w:val="000C1314"/>
    <w:rsid w:val="000F54D9"/>
    <w:rsid w:val="001443F6"/>
    <w:rsid w:val="0016680D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C3F09"/>
    <w:rsid w:val="003E27AE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91A4A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nb-NO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DD"/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676DD"/>
    <w:rPr>
      <w:b/>
    </w:rPr>
  </w:style>
  <w:style w:type="paragraph" w:styleId="Bunntekst">
    <w:name w:val="footer"/>
    <w:basedOn w:val="Normal"/>
    <w:link w:val="BunntekstTegn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676DD"/>
    <w:rPr>
      <w:b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676D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76DD"/>
    <w:rPr>
      <w:rFonts w:eastAsiaTheme="minorEastAsia"/>
      <w:b/>
      <w:sz w:val="36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5719AB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color w:val="A38F5C" w:themeColor="accent4"/>
      <w:kern w:val="28"/>
      <w:sz w:val="6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19AB"/>
    <w:rPr>
      <w:rFonts w:asciiTheme="majorHAnsi" w:eastAsiaTheme="majorEastAsia" w:hAnsiTheme="majorHAnsi" w:cstheme="majorBidi"/>
      <w:b/>
      <w:color w:val="A38F5C" w:themeColor="accent4"/>
      <w:kern w:val="28"/>
      <w:sz w:val="68"/>
      <w:szCs w:val="56"/>
    </w:rPr>
  </w:style>
  <w:style w:type="character" w:styleId="Plassholdertekst">
    <w:name w:val="Placeholder Text"/>
    <w:basedOn w:val="Standardskriftforavsnitt"/>
    <w:uiPriority w:val="99"/>
    <w:semiHidden/>
    <w:rsid w:val="00BE5C31"/>
    <w:rPr>
      <w:color w:val="808080"/>
    </w:rPr>
  </w:style>
  <w:style w:type="paragraph" w:customStyle="1" w:styleId="plassholder">
    <w:name w:val="plassholder"/>
    <w:basedOn w:val="Normal"/>
    <w:qFormat/>
    <w:rsid w:val="00DC1695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60210B" w:rsidP="0060210B">
          <w:pPr>
            <w:pStyle w:val="4E763C18B6B74DCBBD02D120C8F32C031"/>
          </w:pPr>
          <w:r w:rsidRPr="003E27AE">
            <w:rPr>
              <w:lang w:bidi="nb-NO"/>
            </w:rPr>
            <w:t>En spesiell feriegave for deg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60210B" w:rsidP="0060210B">
          <w:pPr>
            <w:pStyle w:val="354AD6F7B1BC46DBA06201C3DBD9AAAE1"/>
          </w:pPr>
          <w:r w:rsidRPr="003E27AE">
            <w:rPr>
              <w:lang w:bidi="nb-NO"/>
            </w:rPr>
            <w:t>Dette gavekortet gir deg: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60210B" w:rsidP="0060210B">
          <w:pPr>
            <w:pStyle w:val="1875330AEDEE46B8B6AD98494BE7AAC11"/>
          </w:pPr>
          <w:r w:rsidRPr="003E27AE">
            <w:rPr>
              <w:lang w:bidi="nb-NO"/>
            </w:rPr>
            <w:t>Til: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60210B" w:rsidP="0060210B">
          <w:pPr>
            <w:pStyle w:val="7F1C61CE716A47A381696EA445D2AED61"/>
          </w:pPr>
          <w:r w:rsidRPr="003E27AE">
            <w:rPr>
              <w:lang w:bidi="nb-NO"/>
            </w:rPr>
            <w:t>Yuuta Tanaka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60210B" w:rsidP="0060210B">
          <w:pPr>
            <w:pStyle w:val="0B6110D64E904678BDB41CB6D4D272FA1"/>
          </w:pPr>
          <w:r w:rsidRPr="003E27AE">
            <w:rPr>
              <w:lang w:bidi="nb-NO"/>
            </w:rPr>
            <w:t>Fra: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60210B" w:rsidP="0060210B">
          <w:pPr>
            <w:pStyle w:val="B30E45C3109C44129E280ECD691A9C391"/>
          </w:pPr>
          <w:r w:rsidRPr="003E27AE">
            <w:rPr>
              <w:lang w:bidi="nb-NO"/>
            </w:rPr>
            <w:t>Payton Davis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60210B" w:rsidP="0060210B">
          <w:pPr>
            <w:pStyle w:val="AB38A1124D8D4491BE4BAD35463FB4DE1"/>
          </w:pPr>
          <w:r w:rsidRPr="003E27AE">
            <w:rPr>
              <w:lang w:bidi="nb-NO"/>
            </w:rPr>
            <w:t>En spesiell feriegave for deg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60210B" w:rsidP="0060210B">
          <w:pPr>
            <w:pStyle w:val="C4914699ED224200A5D39144FBCC91AA1"/>
          </w:pPr>
          <w:r w:rsidRPr="003E27AE">
            <w:rPr>
              <w:lang w:bidi="nb-NO"/>
            </w:rPr>
            <w:t>Dette gavekortet gir deg: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60210B" w:rsidP="0060210B">
          <w:pPr>
            <w:pStyle w:val="40AD2A112F1E4EF29C49E3FA99CCA2191"/>
          </w:pPr>
          <w:r w:rsidRPr="003E27AE">
            <w:rPr>
              <w:lang w:bidi="nb-NO"/>
            </w:rPr>
            <w:t>Til: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60210B" w:rsidP="0060210B">
          <w:pPr>
            <w:pStyle w:val="1C0E855FA81C4814A2BA43766C4E7A7B1"/>
          </w:pPr>
          <w:r w:rsidRPr="003E27AE">
            <w:rPr>
              <w:lang w:bidi="nb-NO"/>
            </w:rPr>
            <w:t>Yuuta Tanaka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60210B" w:rsidP="0060210B">
          <w:pPr>
            <w:pStyle w:val="84EA06CF4B1A4DDF8F231D98C6C200FE1"/>
          </w:pPr>
          <w:r w:rsidRPr="003E27AE">
            <w:rPr>
              <w:lang w:bidi="nb-NO"/>
            </w:rPr>
            <w:t>Fra: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60210B" w:rsidP="0060210B">
          <w:pPr>
            <w:pStyle w:val="F7371CE8B90A4F7986D8D4B2F6E0FEC31"/>
          </w:pPr>
          <w:r w:rsidRPr="003E27AE">
            <w:rPr>
              <w:lang w:bidi="nb-NO"/>
            </w:rPr>
            <w:t>Payton Davis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A"/>
    <w:rsid w:val="00071E15"/>
    <w:rsid w:val="0060210B"/>
    <w:rsid w:val="006B7397"/>
    <w:rsid w:val="006F76F3"/>
    <w:rsid w:val="007060D3"/>
    <w:rsid w:val="00915D52"/>
    <w:rsid w:val="00977856"/>
    <w:rsid w:val="00983337"/>
    <w:rsid w:val="00A304B1"/>
    <w:rsid w:val="00C74761"/>
    <w:rsid w:val="00CB01E2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60210B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60210B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60210B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60210B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60210B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60210B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48</ap:Words>
  <ap:Characters>257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2021-05-20T18:39:00Z</dcterms:created>
  <dcterms:modified xsi:type="dcterms:W3CDTF">2021-05-27T06:43:00Z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