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Oppsettstabell for kort, to kort per side der den første tabellen er for forsiden av kortet og den første setningen på innsiden av kortet. I den andre tabellen står det God valentinsdag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nb-no" w:val="nb-no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Bilde 183" title="Varierte nyanser av rosa hjerter på rød bakgrunn med grad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d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nb-no" w:val="nb-no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Bilde 183" title="Hjerter i ulike rosatoner på rød bakgrunn med grad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d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nb-no" w:val="nb-no"/>
              </w:rPr>
              <w:t xml:space="preserve">Du har stjålet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nb-no" w:val="nb-no"/>
              </w:rPr>
              <w:t xml:space="preserve">hjertet mitt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nb-no" w:val="nb-no"/>
              </w:rPr>
              <w:t xml:space="preserve">Du har stjålet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nb-no" w:val="nb-no"/>
              </w:rPr>
              <w:t xml:space="preserve">hjertet mitt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nb-no" w:val="nb-no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Bilde 361" title="Masse rosa hjerter på rød bakgru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d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nb-no" w:val="nb-no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Bilde 361" title="Masse rosa hjerter på rød bakgru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d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nb-no" w:val="nb-no"/>
              </w:rPr>
              <w:t xml:space="preserve">...og du kan beholde det</w:t>
            </w:r>
            <w:r>
              <w:rPr>
                <w:lang w:bidi="nb-no" w:val="nb-no"/>
              </w:rPr>
              <w:br/>
            </w:r>
            <w:r>
              <w:rPr>
                <w:lang w:bidi="nb-no" w:val="nb-no"/>
              </w:rPr>
              <w:t xml:space="preserve">så lenge du vil!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nb-no" w:val="nb-no"/>
              </w:rPr>
              <w:t xml:space="preserve">...og du kan beholde det</w:t>
            </w:r>
            <w:r>
              <w:rPr>
                <w:lang w:bidi="nb-no" w:val="nb-no"/>
              </w:rPr>
              <w:br/>
            </w:r>
            <w:r>
              <w:rPr>
                <w:lang w:bidi="nb-no" w:val="nb-no"/>
              </w:rPr>
              <w:t xml:space="preserve">så lenge du vil!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ppsettstabell for kort, to kort per side der den første tabellen er for forsiden av kortet og den første setningen på innsiden av kortet. I den andre tabellen står det God valentinsdag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nb-no" w:val="nb-no"/>
              </w:rPr>
              <w:t xml:space="preserve">God valentinsdag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nb-no" w:val="nb-no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Bilde 3" title="Hjerter i ulike rosato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nb-no" w:val="nb-no"/>
              </w:rPr>
              <w:t xml:space="preserve">God valentinsdag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nb-no" w:val="nb-no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Bilde 4" title="Hjerter i ulike rosato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no-no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tel – tegn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Undertittel – tegn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k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Overskrift 1 – tegn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obletekst – tegn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Brødtekst – tegn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Overskrift 2 – tegn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Topptekst – tegn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Bunntekst – tegn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Brødtekst 2 – tegn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Brødtekst 3 – tegn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Første tegn for innrykk for brødtekst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Tegn for innrykk for brødtekst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Første Tegn for innrykk for brødtekst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Tegn for innrykk for brødtekst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Innrykkstegn for brødtekst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Avslutning – tegn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Kommentartekst – tegn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Merknadsemne – tegn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o – tegn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kumentkart – tegn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-postsignatur – tegn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Sluttnotetekst – tegn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Fotnotetekst – tegn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Emneknag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Overskrift 3 – tegn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Overskrift 4 – tegn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Overskrift 5 – tegn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Overskrift 6 – tegn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Overskrift 7 – tegn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Overskrift 8 – tegn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Overskrift 9 – tegn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-adresse – tegn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Forhåndsformatert HTML – tegn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Sterkt sitat – tegn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krotekst – tegn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Omtal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Meldingshode – tegn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Notatoverskrift – tegn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Ren tekst – tegn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Sitat – tegn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Hilsen – tegn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Signatur – tegn"/>
    <w:basedOn w:val="DefaultParagraphFont"/>
    <w:link w:val="Signature"/>
    <w:uiPriority w:val="99"/>
    <w:semiHidden/>
    <w:rsid w:val="00F5384E"/>
  </w:style>
  <w:style w:type="character" w:customStyle="1" w:styleId="SmartHyperlink">
    <w:name w:val="Smart hyperkobling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Uløst omtale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