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46693D41" w:rsidR="00756E38" w:rsidRDefault="00F01D03" w:rsidP="009B25AC">
      <w:pPr>
        <w:spacing w:after="480"/>
      </w:pPr>
      <w:r>
        <w:rPr>
          <w:noProof/>
          <w:lang w:bidi="lv-LV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E5FB1B1" wp14:editId="720A5853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6" name="Grup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42" name="Taisnstūris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aisnstūris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581775" y="0"/>
                            <a:ext cx="3474720" cy="7772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aisns savienotājs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56310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aisns savienotājs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05827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aisns savienotājs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5439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aisns savienotājs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0486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aisns savienotājs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5628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aisns savienotājs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0675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21F0B96" id="Grupa 6" o:spid="_x0000_s1026" alt="&quot;&quot;" style="position:absolute;margin-left:0;margin-top:0;width:11in;height:612pt;z-index:-251658240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">
                <v:rect id="Taisnstūris 24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T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vwlh98z6QjI9Q8AAAD//wMAUEsBAi0AFAAGAAgAAAAhANvh9svuAAAAhQEAABMAAAAAAAAA&#10;AAAAAAAAAAAAAFtDb250ZW50X1R5cGVzXS54bWxQSwECLQAUAAYACAAAACEAWvQsW78AAAAVAQAA&#10;CwAAAAAAAAAAAAAAAAAfAQAAX3JlbHMvLnJlbHNQSwECLQAUAAYACAAAACEArxph08YAAADcAAAA&#10;DwAAAAAAAAAAAAAAAAAHAgAAZHJzL2Rvd25yZXYueG1sUEsFBgAAAAADAAMAtwAAAPoCAAAAAA==&#10;" fillcolor="white [3212]" stroked="f" strokeweight="1pt"/>
                <v:rect id="Taisnstūris 18" o:spid="_x0000_s1028" alt="&quot;&quot;" style="position:absolute;left:65817;width:34747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f27127 [3206]" stroked="f" strokeweight="1pt"/>
                <v:line id="Taisns savienotājs 19" o:spid="_x0000_s1029" alt="&quot;&quot;" style="position:absolute;visibility:visible;mso-wrap-style:square" from="95631,0" to="95631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" strokecolor="white [3212]" strokeweight="2pt">
                  <v:stroke opacity="19789f" joinstyle="miter"/>
                </v:line>
                <v:line id="Taisns savienotājs 21" o:spid="_x0000_s1030" alt="&quot;&quot;" style="position:absolute;visibility:visible;mso-wrap-style:square" from="90582,0" to="90582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" strokecolor="white [3212]" strokeweight="2pt">
                  <v:stroke opacity="19789f" joinstyle="miter"/>
                </v:line>
                <v:line id="Taisns savienotājs 23" o:spid="_x0000_s1031" alt="&quot;&quot;" style="position:absolute;visibility:visible;mso-wrap-style:square" from="85439,0" to="85439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/AxAAAANsAAAAPAAAAZHJzL2Rvd25yZXYueG1sRI9Ba8JA&#10;FITvQv/D8gredFMF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OLMj8DEAAAA2wAAAA8A&#10;AAAAAAAAAAAAAAAABwIAAGRycy9kb3ducmV2LnhtbFBLBQYAAAAAAwADALcAAAD4AgAAAAA=&#10;" strokecolor="white [3212]" strokeweight="2pt">
                  <v:stroke opacity="19789f" joinstyle="miter"/>
                </v:line>
                <v:line id="Taisns savienotājs 24" o:spid="_x0000_s1032" alt="&quot;&quot;" style="position:absolute;visibility:visible;mso-wrap-style:square" from="80486,0" to="80486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e0xAAAANsAAAAPAAAAZHJzL2Rvd25yZXYueG1sRI9Ba8JA&#10;FITvQv/D8gredFMR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G0lF7TEAAAA2wAAAA8A&#10;AAAAAAAAAAAAAAAABwIAAGRycy9kb3ducmV2LnhtbFBLBQYAAAAAAwADALcAAAD4AgAAAAA=&#10;" strokecolor="white [3212]" strokeweight="2pt">
                  <v:stroke opacity="19789f" joinstyle="miter"/>
                </v:line>
                <v:line id="Taisns savienotājs 27" o:spid="_x0000_s1033" alt="&quot;&quot;" style="position:absolute;visibility:visible;mso-wrap-style:square" from="75628,0" to="75628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" strokecolor="white [3212]" strokeweight="2pt">
                  <v:stroke opacity="19789f" joinstyle="miter"/>
                </v:line>
                <v:line id="Taisns savienotājs 28" o:spid="_x0000_s1034" alt="&quot;&quot;" style="position:absolute;visibility:visible;mso-wrap-style:square" from="70675,0" to="70675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" strokecolor="white [3212]" strokeweight="2pt">
                  <v:stroke opacity="19789f" joinstyle="miter"/>
                </v:line>
                <w10:wrap anchorx="page" anchory="page"/>
                <w10:anchorlock/>
              </v:group>
            </w:pict>
          </mc:Fallback>
        </mc:AlternateContent>
      </w:r>
    </w:p>
    <w:tbl>
      <w:tblPr>
        <w:tblW w:w="512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Izkārtojuma tabula"/>
      </w:tblPr>
      <w:tblGrid>
        <w:gridCol w:w="6062"/>
        <w:gridCol w:w="2791"/>
        <w:gridCol w:w="1829"/>
        <w:gridCol w:w="5101"/>
      </w:tblGrid>
      <w:tr w:rsidR="00AB5B12" w14:paraId="3DE32DF5" w14:textId="77777777" w:rsidTr="00AB5B12">
        <w:trPr>
          <w:trHeight w:val="1233"/>
        </w:trPr>
        <w:tc>
          <w:tcPr>
            <w:tcW w:w="8280" w:type="dxa"/>
            <w:gridSpan w:val="2"/>
          </w:tcPr>
          <w:p w14:paraId="56FC52B8" w14:textId="77777777" w:rsidR="00AB5B12" w:rsidRDefault="00AB5B12" w:rsidP="00852640"/>
        </w:tc>
        <w:tc>
          <w:tcPr>
            <w:tcW w:w="1710" w:type="dxa"/>
            <w:vMerge w:val="restart"/>
            <w:vAlign w:val="center"/>
          </w:tcPr>
          <w:p w14:paraId="2201B73B" w14:textId="2DC42D4E" w:rsidR="00AB5B12" w:rsidRDefault="00AB5B12" w:rsidP="00AB5B12"/>
        </w:tc>
        <w:tc>
          <w:tcPr>
            <w:tcW w:w="4770" w:type="dxa"/>
            <w:vMerge w:val="restart"/>
            <w:vAlign w:val="center"/>
          </w:tcPr>
          <w:p w14:paraId="28FE467F" w14:textId="1FA1DCD8" w:rsidR="00AB5B12" w:rsidRDefault="00522A4C" w:rsidP="00AB5B12">
            <w:pPr>
              <w:pStyle w:val="Virsraksts3"/>
              <w:jc w:val="center"/>
            </w:pPr>
            <w:sdt>
              <w:sdtPr>
                <w:id w:val="2119482248"/>
                <w:placeholder>
                  <w:docPart w:val="C295DAFC24684E3F95C2F3336310F62F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52640">
                  <w:rPr>
                    <w:lang w:bidi="lv-LV"/>
                  </w:rPr>
                  <w:t>20</w:t>
                </w:r>
              </w:sdtContent>
            </w:sdt>
          </w:p>
        </w:tc>
      </w:tr>
      <w:tr w:rsidR="00AB5B12" w14:paraId="01AF0164" w14:textId="7C58EC9E" w:rsidTr="00AB5B12">
        <w:tc>
          <w:tcPr>
            <w:tcW w:w="8280" w:type="dxa"/>
            <w:gridSpan w:val="2"/>
          </w:tcPr>
          <w:p w14:paraId="7F55A5B3" w14:textId="28FF1804" w:rsidR="00AB5B12" w:rsidRPr="002D5A13" w:rsidRDefault="00522A4C" w:rsidP="00852640">
            <w:pPr>
              <w:pStyle w:val="Nosaukums"/>
            </w:pPr>
            <w:sdt>
              <w:sdtPr>
                <w:id w:val="-1394352133"/>
                <w:placeholder>
                  <w:docPart w:val="6FB0E72498B44063A68E94FC27B13EF4"/>
                </w:placeholder>
                <w:showingPlcHdr/>
                <w15:appearance w15:val="hidden"/>
              </w:sdtPr>
              <w:sdtEndPr/>
              <w:sdtContent>
                <w:r w:rsidR="00AB5B12" w:rsidRPr="00852640">
                  <w:rPr>
                    <w:lang w:bidi="lv-LV"/>
                  </w:rPr>
                  <w:t xml:space="preserve">Iedvesmojošākā </w:t>
                </w:r>
                <w:r w:rsidR="00AB5B12">
                  <w:rPr>
                    <w:lang w:bidi="lv-LV"/>
                  </w:rPr>
                  <w:t>spēlētāja</w:t>
                </w:r>
                <w:r w:rsidR="00AB5B12" w:rsidRPr="00852640">
                  <w:rPr>
                    <w:lang w:bidi="lv-LV"/>
                  </w:rPr>
                  <w:t xml:space="preserve"> balva</w:t>
                </w:r>
              </w:sdtContent>
            </w:sdt>
            <w:r w:rsidR="00AB5B12">
              <w:rPr>
                <w:lang w:bidi="lv-LV"/>
              </w:rPr>
              <w:t xml:space="preserve"> </w:t>
            </w:r>
          </w:p>
          <w:p w14:paraId="60DBE8D2" w14:textId="07984D57" w:rsidR="00AB5B12" w:rsidRPr="002D5A13" w:rsidRDefault="00522A4C" w:rsidP="00F83E3F">
            <w:pPr>
              <w:pStyle w:val="Virsraksts1"/>
            </w:pPr>
            <w:sdt>
              <w:sdtPr>
                <w:id w:val="-1894264171"/>
                <w:placeholder>
                  <w:docPart w:val="09E0000D8D4C4D4185C43112789E2BC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lang w:bidi="lv-LV"/>
                  </w:rPr>
                  <w:t>Aleksandrs Martinsons</w:t>
                </w:r>
              </w:sdtContent>
            </w:sdt>
          </w:p>
          <w:p w14:paraId="20413C32" w14:textId="5086F02F" w:rsidR="00AB5B12" w:rsidRDefault="00522A4C" w:rsidP="00F9149D">
            <w:pPr>
              <w:pStyle w:val="Virsraksts2"/>
            </w:pPr>
            <w:sdt>
              <w:sdtPr>
                <w:id w:val="31862665"/>
                <w:placeholder>
                  <w:docPart w:val="3C35DA0B1791428A9F9B4D42DECC632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lang w:bidi="lv-LV"/>
                  </w:rPr>
                  <w:t>ir atzīts par šīs sezonas iedvesmojošāko spēlētāju, pateicoties viņa uzmundrinājumam un komandas garu Timberwolves</w:t>
                </w:r>
              </w:sdtContent>
            </w:sdt>
          </w:p>
        </w:tc>
        <w:tc>
          <w:tcPr>
            <w:tcW w:w="1710" w:type="dxa"/>
            <w:vMerge/>
          </w:tcPr>
          <w:p w14:paraId="4D948343" w14:textId="77777777" w:rsidR="00AB5B12" w:rsidRDefault="00AB5B12" w:rsidP="00852640">
            <w:pPr>
              <w:pStyle w:val="Nosaukums"/>
            </w:pPr>
          </w:p>
        </w:tc>
        <w:tc>
          <w:tcPr>
            <w:tcW w:w="4770" w:type="dxa"/>
            <w:vMerge/>
          </w:tcPr>
          <w:p w14:paraId="7A7A60AE" w14:textId="69431549" w:rsidR="00AB5B12" w:rsidRDefault="00AB5B12" w:rsidP="00852640">
            <w:pPr>
              <w:pStyle w:val="Nosaukums"/>
            </w:pPr>
          </w:p>
        </w:tc>
      </w:tr>
      <w:tr w:rsidR="00AB5B12" w14:paraId="1D9AE656" w14:textId="43DBFA02" w:rsidTr="00AB5B12">
        <w:trPr>
          <w:trHeight w:val="1548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F7C8987" w14:textId="77777777" w:rsidR="00AB5B12" w:rsidRDefault="00AB5B12" w:rsidP="0083118D"/>
        </w:tc>
        <w:tc>
          <w:tcPr>
            <w:tcW w:w="2610" w:type="dxa"/>
          </w:tcPr>
          <w:p w14:paraId="77D410F1" w14:textId="25C5C753" w:rsidR="00AB5B12" w:rsidRDefault="00AB5B12" w:rsidP="0083118D"/>
        </w:tc>
        <w:tc>
          <w:tcPr>
            <w:tcW w:w="1710" w:type="dxa"/>
            <w:vMerge/>
          </w:tcPr>
          <w:p w14:paraId="2A891DA5" w14:textId="77777777" w:rsidR="00AB5B12" w:rsidRDefault="00AB5B12" w:rsidP="0083118D"/>
        </w:tc>
        <w:tc>
          <w:tcPr>
            <w:tcW w:w="4770" w:type="dxa"/>
            <w:vMerge/>
          </w:tcPr>
          <w:p w14:paraId="6912EFDF" w14:textId="70A950AE" w:rsidR="00AB5B12" w:rsidRDefault="00AB5B12" w:rsidP="0083118D"/>
        </w:tc>
      </w:tr>
      <w:tr w:rsidR="00AB5B12" w14:paraId="41E5C6CF" w14:textId="1689335A" w:rsidTr="00AB5B12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B5B12" w:rsidRDefault="00522A4C" w:rsidP="0083118D">
            <w:sdt>
              <w:sdtPr>
                <w:id w:val="-1924868400"/>
                <w:placeholder>
                  <w:docPart w:val="4711B565F5F341E5A4B691757CE5F5EC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3118D">
                  <w:rPr>
                    <w:lang w:bidi="lv-LV"/>
                  </w:rPr>
                  <w:t>Kiana Andersone, trenere</w:t>
                </w:r>
              </w:sdtContent>
            </w:sdt>
          </w:p>
        </w:tc>
        <w:tc>
          <w:tcPr>
            <w:tcW w:w="2610" w:type="dxa"/>
            <w:vMerge w:val="restart"/>
          </w:tcPr>
          <w:p w14:paraId="2F82A44C" w14:textId="4439ED71" w:rsidR="00AB5B12" w:rsidRDefault="00AB5B12" w:rsidP="0083118D"/>
        </w:tc>
        <w:tc>
          <w:tcPr>
            <w:tcW w:w="1710" w:type="dxa"/>
            <w:vMerge/>
          </w:tcPr>
          <w:p w14:paraId="626C5297" w14:textId="77777777" w:rsidR="00AB5B12" w:rsidRDefault="00AB5B12" w:rsidP="0083118D"/>
        </w:tc>
        <w:tc>
          <w:tcPr>
            <w:tcW w:w="4770" w:type="dxa"/>
            <w:vMerge/>
          </w:tcPr>
          <w:p w14:paraId="2883C868" w14:textId="0D6E7ADE" w:rsidR="00AB5B12" w:rsidRDefault="00AB5B12" w:rsidP="0083118D"/>
        </w:tc>
      </w:tr>
      <w:tr w:rsidR="00AB5B12" w14:paraId="57FD9BA5" w14:textId="77777777" w:rsidTr="00AB5B12">
        <w:trPr>
          <w:trHeight w:val="576"/>
        </w:trPr>
        <w:tc>
          <w:tcPr>
            <w:tcW w:w="5670" w:type="dxa"/>
            <w:tcBorders>
              <w:bottom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3369C894" w14:textId="77777777" w:rsidR="00AB5B12" w:rsidRDefault="00AB5B12" w:rsidP="0083118D"/>
        </w:tc>
        <w:tc>
          <w:tcPr>
            <w:tcW w:w="2610" w:type="dxa"/>
            <w:vMerge/>
          </w:tcPr>
          <w:p w14:paraId="7C4094ED" w14:textId="77777777" w:rsidR="00AB5B12" w:rsidRDefault="00AB5B12" w:rsidP="0083118D"/>
        </w:tc>
        <w:tc>
          <w:tcPr>
            <w:tcW w:w="1710" w:type="dxa"/>
            <w:vMerge/>
          </w:tcPr>
          <w:p w14:paraId="361637FB" w14:textId="77777777" w:rsidR="00AB5B12" w:rsidRDefault="00AB5B12" w:rsidP="0083118D"/>
        </w:tc>
        <w:tc>
          <w:tcPr>
            <w:tcW w:w="4770" w:type="dxa"/>
            <w:vMerge/>
          </w:tcPr>
          <w:p w14:paraId="549E4D05" w14:textId="6AE6DF6D" w:rsidR="00AB5B12" w:rsidRDefault="00AB5B12" w:rsidP="0083118D"/>
        </w:tc>
      </w:tr>
      <w:tr w:rsidR="0083118D" w14:paraId="773160A5" w14:textId="77777777" w:rsidTr="00AB5B12"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522A4C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lang w:bidi="lv-LV"/>
                  </w:rPr>
                  <w:t>D</w:t>
                </w:r>
                <w:r w:rsidR="0083118D">
                  <w:rPr>
                    <w:lang w:bidi="lv-LV"/>
                  </w:rPr>
                  <w:t>atums</w:t>
                </w:r>
              </w:sdtContent>
            </w:sdt>
          </w:p>
        </w:tc>
        <w:tc>
          <w:tcPr>
            <w:tcW w:w="2610" w:type="dxa"/>
          </w:tcPr>
          <w:p w14:paraId="187E2229" w14:textId="77777777" w:rsidR="0083118D" w:rsidRDefault="0083118D" w:rsidP="0083118D"/>
        </w:tc>
        <w:tc>
          <w:tcPr>
            <w:tcW w:w="6480" w:type="dxa"/>
            <w:gridSpan w:val="2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3D34E3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7471" w14:textId="77777777" w:rsidR="00522A4C" w:rsidRDefault="00522A4C" w:rsidP="00EE0221">
      <w:r>
        <w:separator/>
      </w:r>
    </w:p>
  </w:endnote>
  <w:endnote w:type="continuationSeparator" w:id="0">
    <w:p w14:paraId="73694DC3" w14:textId="77777777" w:rsidR="00522A4C" w:rsidRDefault="00522A4C" w:rsidP="00EE0221">
      <w:r>
        <w:continuationSeparator/>
      </w:r>
    </w:p>
  </w:endnote>
  <w:endnote w:type="continuationNotice" w:id="1">
    <w:p w14:paraId="0CCBFCE3" w14:textId="77777777" w:rsidR="00522A4C" w:rsidRDefault="00522A4C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6275" w14:textId="77777777" w:rsidR="00522A4C" w:rsidRDefault="00522A4C" w:rsidP="00EE0221">
      <w:r>
        <w:separator/>
      </w:r>
    </w:p>
  </w:footnote>
  <w:footnote w:type="continuationSeparator" w:id="0">
    <w:p w14:paraId="76F8F03A" w14:textId="77777777" w:rsidR="00522A4C" w:rsidRDefault="00522A4C" w:rsidP="00EE0221">
      <w:r>
        <w:continuationSeparator/>
      </w:r>
    </w:p>
  </w:footnote>
  <w:footnote w:type="continuationNotice" w:id="1">
    <w:p w14:paraId="6B08C196" w14:textId="77777777" w:rsidR="00522A4C" w:rsidRDefault="00522A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80A6A"/>
    <w:rsid w:val="00085B63"/>
    <w:rsid w:val="000F0AA7"/>
    <w:rsid w:val="001212D6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C482B"/>
    <w:rsid w:val="001D513C"/>
    <w:rsid w:val="00204411"/>
    <w:rsid w:val="002862FC"/>
    <w:rsid w:val="002A0730"/>
    <w:rsid w:val="002E2D16"/>
    <w:rsid w:val="00334C98"/>
    <w:rsid w:val="00364DCE"/>
    <w:rsid w:val="003A2B7C"/>
    <w:rsid w:val="003B1D8F"/>
    <w:rsid w:val="003B2082"/>
    <w:rsid w:val="003B46E7"/>
    <w:rsid w:val="003C54D0"/>
    <w:rsid w:val="003D34E3"/>
    <w:rsid w:val="004361BD"/>
    <w:rsid w:val="004365C8"/>
    <w:rsid w:val="00437B31"/>
    <w:rsid w:val="00472816"/>
    <w:rsid w:val="004E0C12"/>
    <w:rsid w:val="004E2057"/>
    <w:rsid w:val="00516B61"/>
    <w:rsid w:val="0051708E"/>
    <w:rsid w:val="00522A4C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083C"/>
    <w:rsid w:val="00735177"/>
    <w:rsid w:val="00741D2A"/>
    <w:rsid w:val="007426D5"/>
    <w:rsid w:val="00756E38"/>
    <w:rsid w:val="00775399"/>
    <w:rsid w:val="007A702F"/>
    <w:rsid w:val="007B6411"/>
    <w:rsid w:val="007D5C0A"/>
    <w:rsid w:val="0080761B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3CE"/>
    <w:rsid w:val="009D4A3A"/>
    <w:rsid w:val="009F0925"/>
    <w:rsid w:val="00A60590"/>
    <w:rsid w:val="00A70656"/>
    <w:rsid w:val="00AA2EC5"/>
    <w:rsid w:val="00AB5B12"/>
    <w:rsid w:val="00AD2207"/>
    <w:rsid w:val="00AF6417"/>
    <w:rsid w:val="00B02C2D"/>
    <w:rsid w:val="00B572B8"/>
    <w:rsid w:val="00B618CF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858E9"/>
    <w:rsid w:val="00CB3530"/>
    <w:rsid w:val="00CB5BCF"/>
    <w:rsid w:val="00CC6251"/>
    <w:rsid w:val="00D00A8D"/>
    <w:rsid w:val="00D14A39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26763"/>
    <w:rsid w:val="00E301E2"/>
    <w:rsid w:val="00E35E33"/>
    <w:rsid w:val="00E5660D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D3BD5"/>
    <w:rsid w:val="00EE0221"/>
    <w:rsid w:val="00EE7992"/>
    <w:rsid w:val="00EF4798"/>
    <w:rsid w:val="00F01D03"/>
    <w:rsid w:val="00F24077"/>
    <w:rsid w:val="00F30110"/>
    <w:rsid w:val="00F329B7"/>
    <w:rsid w:val="00F5337A"/>
    <w:rsid w:val="00F60DB0"/>
    <w:rsid w:val="00F613C4"/>
    <w:rsid w:val="00F64A4A"/>
    <w:rsid w:val="00F7345D"/>
    <w:rsid w:val="00F83E3F"/>
    <w:rsid w:val="00F9149D"/>
    <w:rsid w:val="00FA274A"/>
    <w:rsid w:val="00FC50A1"/>
    <w:rsid w:val="00FD3494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3E3F"/>
  </w:style>
  <w:style w:type="paragraph" w:styleId="Virsraksts1">
    <w:name w:val="heading 1"/>
    <w:basedOn w:val="Parasts"/>
    <w:next w:val="Parasts"/>
    <w:link w:val="Virsraksts1Rakstz"/>
    <w:uiPriority w:val="9"/>
    <w:qFormat/>
    <w:rsid w:val="00E26763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color w:val="F27127" w:themeColor="accent3"/>
      <w:spacing w:val="10"/>
      <w:sz w:val="10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9B73CE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E26763"/>
    <w:pPr>
      <w:keepLines/>
      <w:spacing w:line="192" w:lineRule="auto"/>
      <w:jc w:val="right"/>
      <w:outlineLvl w:val="2"/>
    </w:pPr>
    <w:rPr>
      <w:rFonts w:ascii="Times New Roman" w:eastAsiaTheme="majorEastAsia" w:hAnsi="Times New Roman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Virsraksts4">
    <w:name w:val="heading 4"/>
    <w:basedOn w:val="Parasts"/>
    <w:next w:val="Parasts"/>
    <w:link w:val="Virsraksts4Rakstz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Virsraksts5">
    <w:name w:val="heading 5"/>
    <w:basedOn w:val="Parasts"/>
    <w:next w:val="Parasts"/>
    <w:link w:val="Virsraksts5Rakstz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Virsraksts6">
    <w:name w:val="heading 6"/>
    <w:basedOn w:val="Parasts"/>
    <w:next w:val="Parasts"/>
    <w:link w:val="Virsraksts6Rakstz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Virsraksts7">
    <w:name w:val="heading 7"/>
    <w:basedOn w:val="Parasts"/>
    <w:next w:val="Parasts"/>
    <w:link w:val="Virsraksts7Rakstz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Virsraksts8">
    <w:name w:val="heading 8"/>
    <w:basedOn w:val="Parasts"/>
    <w:next w:val="Parasts"/>
    <w:link w:val="Virsraksts8Rakstz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ula1">
    <w:name w:val="Tabula 1"/>
    <w:basedOn w:val="Parastatabula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Galvene">
    <w:name w:val="header"/>
    <w:basedOn w:val="Parasts"/>
    <w:link w:val="GalveneRakstz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16B61"/>
    <w:rPr>
      <w:spacing w:val="20"/>
    </w:rPr>
  </w:style>
  <w:style w:type="paragraph" w:styleId="Kjene">
    <w:name w:val="footer"/>
    <w:basedOn w:val="Parasts"/>
    <w:link w:val="KjeneRakstz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516B61"/>
    <w:rPr>
      <w:spacing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26763"/>
    <w:rPr>
      <w:rFonts w:ascii="Times New Roman" w:eastAsiaTheme="majorEastAsia" w:hAnsi="Times New Roman" w:cstheme="majorBidi"/>
      <w:b/>
      <w:color w:val="F27127" w:themeColor="accent3"/>
      <w:spacing w:val="10"/>
      <w:sz w:val="100"/>
      <w:szCs w:val="3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26763"/>
    <w:pPr>
      <w:spacing w:after="960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26763"/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9B73CE"/>
    <w:rPr>
      <w:rFonts w:eastAsiaTheme="majorEastAsia" w:cstheme="majorBidi"/>
      <w:spacing w:val="10"/>
      <w:sz w:val="3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26763"/>
    <w:rPr>
      <w:rFonts w:ascii="Times New Roman" w:eastAsiaTheme="majorEastAsia" w:hAnsi="Times New Roman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Vietturateksts">
    <w:name w:val="Placeholder Text"/>
    <w:basedOn w:val="Noklusjumarindkopasfonts"/>
    <w:uiPriority w:val="99"/>
    <w:semiHidden/>
    <w:rsid w:val="00204411"/>
    <w:rPr>
      <w:color w:val="80808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Komentraatsauce">
    <w:name w:val="annotation reference"/>
    <w:basedOn w:val="Noklusjumarindkopasfonts"/>
    <w:uiPriority w:val="99"/>
    <w:semiHidden/>
    <w:unhideWhenUsed/>
    <w:rsid w:val="0084297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4297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4297B"/>
    <w:rPr>
      <w:spacing w:val="2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4297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32EA9" w:rsidRDefault="004319EB" w:rsidP="00E23982">
          <w:pPr>
            <w:pStyle w:val="C040F76A44F9466CA9DDA9293B96F2A1"/>
          </w:pPr>
          <w:r w:rsidRPr="009F18E6">
            <w:rPr>
              <w:lang w:bidi="lv-LV"/>
            </w:rPr>
            <w:t>Datums</w:t>
          </w:r>
        </w:p>
      </w:docPartBody>
    </w:docPart>
    <w:docPart>
      <w:docPartPr>
        <w:name w:val="6FB0E72498B44063A68E94FC27B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EA84-3037-4BE3-BFB7-CEF6A7629AA9}"/>
      </w:docPartPr>
      <w:docPartBody>
        <w:p w:rsidR="00460794" w:rsidRDefault="004319EB" w:rsidP="004319EB">
          <w:pPr>
            <w:pStyle w:val="6FB0E72498B44063A68E94FC27B13EF4"/>
          </w:pPr>
          <w:r w:rsidRPr="00852640">
            <w:rPr>
              <w:lang w:bidi="lv-LV"/>
            </w:rPr>
            <w:t>Iedvesmojošākā spēlētāja balva</w:t>
          </w:r>
        </w:p>
      </w:docPartBody>
    </w:docPart>
    <w:docPart>
      <w:docPartPr>
        <w:name w:val="09E0000D8D4C4D4185C43112789E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567E-7898-4B70-AEAC-1156E67BE58F}"/>
      </w:docPartPr>
      <w:docPartBody>
        <w:p w:rsidR="00460794" w:rsidRDefault="004319EB" w:rsidP="004319EB">
          <w:pPr>
            <w:pStyle w:val="09E0000D8D4C4D4185C43112789E2BC2"/>
          </w:pPr>
          <w:r w:rsidRPr="00F83E3F">
            <w:rPr>
              <w:lang w:bidi="lv-LV"/>
            </w:rPr>
            <w:t>Aleksandrs Martinsons</w:t>
          </w:r>
        </w:p>
      </w:docPartBody>
    </w:docPart>
    <w:docPart>
      <w:docPartPr>
        <w:name w:val="3C35DA0B1791428A9F9B4D42DECC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C17A-E5D6-4085-8D73-566AE0EE530B}"/>
      </w:docPartPr>
      <w:docPartBody>
        <w:p w:rsidR="00460794" w:rsidRDefault="004319EB" w:rsidP="004319EB">
          <w:pPr>
            <w:pStyle w:val="3C35DA0B1791428A9F9B4D42DECC6322"/>
          </w:pPr>
          <w:r w:rsidRPr="00F83E3F">
            <w:rPr>
              <w:lang w:bidi="lv-LV"/>
            </w:rPr>
            <w:t>ir atzīts par šīs sezonas iedvesmojošāko spēlētāju, pateicoties viņa uzmundrinājumam un komandas garu Timberwolves</w:t>
          </w:r>
        </w:p>
      </w:docPartBody>
    </w:docPart>
    <w:docPart>
      <w:docPartPr>
        <w:name w:val="4711B565F5F341E5A4B691757CE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883C-E209-4C7C-B0B6-86B5FFBF7A16}"/>
      </w:docPartPr>
      <w:docPartBody>
        <w:p w:rsidR="00460794" w:rsidRDefault="004319EB" w:rsidP="004319EB">
          <w:pPr>
            <w:pStyle w:val="4711B565F5F341E5A4B691757CE5F5EC"/>
          </w:pPr>
          <w:r w:rsidRPr="0083118D">
            <w:rPr>
              <w:lang w:bidi="lv-LV"/>
            </w:rPr>
            <w:t>Kiana Andersone, trenere</w:t>
          </w:r>
        </w:p>
      </w:docPartBody>
    </w:docPart>
    <w:docPart>
      <w:docPartPr>
        <w:name w:val="C295DAFC24684E3F95C2F3336310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B5C5-BB3F-4117-A377-0B37744E8513}"/>
      </w:docPartPr>
      <w:docPartBody>
        <w:p w:rsidR="00460794" w:rsidRDefault="004319EB" w:rsidP="004319EB">
          <w:pPr>
            <w:pStyle w:val="C295DAFC24684E3F95C2F3336310F62F"/>
          </w:pPr>
          <w:r w:rsidRPr="00852640">
            <w:rPr>
              <w:lang w:bidi="lv-LV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80608"/>
    <w:rsid w:val="0036354D"/>
    <w:rsid w:val="004319EB"/>
    <w:rsid w:val="00460794"/>
    <w:rsid w:val="008305F4"/>
    <w:rsid w:val="00A32EA9"/>
    <w:rsid w:val="00A8368F"/>
    <w:rsid w:val="00B1139C"/>
    <w:rsid w:val="00CC48AD"/>
    <w:rsid w:val="00E23982"/>
    <w:rsid w:val="00E70A87"/>
    <w:rsid w:val="00E85D0A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Vietturateksts">
    <w:name w:val="Placeholder Text"/>
    <w:basedOn w:val="Noklusjumarindkopasfonts"/>
    <w:uiPriority w:val="99"/>
    <w:semiHidden/>
    <w:rsid w:val="004319EB"/>
    <w:rPr>
      <w:color w:val="80808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8368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6FB0E72498B44063A68E94FC27B13EF4">
    <w:name w:val="6FB0E72498B44063A68E94FC27B13EF4"/>
    <w:rsid w:val="004319EB"/>
  </w:style>
  <w:style w:type="paragraph" w:customStyle="1" w:styleId="09E0000D8D4C4D4185C43112789E2BC2">
    <w:name w:val="09E0000D8D4C4D4185C43112789E2BC2"/>
    <w:rsid w:val="004319EB"/>
  </w:style>
  <w:style w:type="paragraph" w:customStyle="1" w:styleId="3C35DA0B1791428A9F9B4D42DECC6322">
    <w:name w:val="3C35DA0B1791428A9F9B4D42DECC6322"/>
    <w:rsid w:val="004319EB"/>
  </w:style>
  <w:style w:type="paragraph" w:customStyle="1" w:styleId="4711B565F5F341E5A4B691757CE5F5EC">
    <w:name w:val="4711B565F5F341E5A4B691757CE5F5EC"/>
    <w:rsid w:val="004319EB"/>
  </w:style>
  <w:style w:type="paragraph" w:customStyle="1" w:styleId="C295DAFC24684E3F95C2F3336310F62F">
    <w:name w:val="C295DAFC24684E3F95C2F3336310F62F"/>
    <w:rsid w:val="004319EB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082B06-65E4-418E-ABB0-6F562E48D24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A227441-7EE5-42C2-A59B-731A5A6AAEF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DE3F8F9-2D17-4B38-A419-F3507188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TM03171112</ap:Template>
  <ap:TotalTime>0</ap:TotalTime>
  <ap:Pages>1</ap:Pages>
  <ap:Words>154</ap:Words>
  <ap:Characters>88</ap:Characters>
  <ap:DocSecurity>0</ap:DocSecurity>
  <ap:Lines>1</ap:Lines>
  <ap:Paragraphs>1</ap:Paragraphs>
  <ap:ScaleCrop>false</ap:ScaleCrop>
  <ap:HeadingPairs>
    <vt:vector baseType="variant" size="4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2021-06-03T18:44:00Z</dcterms:created>
  <dcterms:modified xsi:type="dcterms:W3CDTF">2021-06-07T06:27:00Z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