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lt-LT"/>
              </w:rPr>
              <mc:AlternateContent>
                <mc:Choice Requires="wps">
                  <w:drawing>
                    <wp:inline distT="0" distB="0" distL="0" distR="0" wp14:anchorId="485BC8B1" wp14:editId="1C3854F1">
                      <wp:extent cx="2932386" cy="3562350"/>
                      <wp:effectExtent l="0" t="0" r="0" b="0"/>
                      <wp:docPr id="286" name="286 teksto laukas" descr="Pranešimo teksto lauk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562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lt-LT"/>
                                    </w:rPr>
                                    <w:t>Meilės esmė</w:t>
                                  </w:r>
                                  <w:r w:rsidRPr="00A13C80">
                                    <w:rPr>
                                      <w:lang w:bidi="lt-LT"/>
                                    </w:rPr>
                                    <w:br/>
                                    <w:t>yra žinoti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lt-LT"/>
                                    </w:rPr>
                                    <w:t>O kadangi kasdien žinau tave vis geriau,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lt-LT"/>
                                    </w:rPr>
                                    <w:t>Žinau geriau</w:t>
                                  </w:r>
                                  <w:r w:rsidRPr="00A13C80">
                                    <w:rPr>
                                      <w:lang w:bidi="lt-LT"/>
                                    </w:rPr>
                                    <w:br/>
                                    <w:t>nei vakar,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lt-LT"/>
                                    </w:rPr>
                                    <w:t>kaip stipriai tave myliu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86 teksto laukas" o:spid="_x0000_s1026" type="#_x0000_t202" alt="Pranešimo teksto laukas" style="width:230.9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lt-LT"/>
                              </w:rPr>
                              <w:t>Meilės esmė</w:t>
                            </w:r>
                            <w:r w:rsidRPr="00A13C80">
                              <w:rPr>
                                <w:lang w:bidi="lt-LT"/>
                              </w:rPr>
                              <w:br/>
                              <w:t>yra žinoti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lt-LT"/>
                              </w:rPr>
                              <w:t>O kadangi kasdien žinau tave vis geriau,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lt-LT"/>
                              </w:rPr>
                              <w:t>Žinau geriau</w:t>
                            </w:r>
                            <w:r w:rsidRPr="00A13C80">
                              <w:rPr>
                                <w:lang w:bidi="lt-LT"/>
                              </w:rPr>
                              <w:br/>
                              <w:t>nei vakar,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lt-LT"/>
                              </w:rPr>
                              <w:t>kaip stipriai tave myliu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lt-LT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2 paveikslėli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paveikslėlis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4BB9D" w14:textId="77777777" w:rsidR="00FC534A" w:rsidRDefault="00FC534A" w:rsidP="00941688">
      <w:r>
        <w:separator/>
      </w:r>
    </w:p>
  </w:endnote>
  <w:endnote w:type="continuationSeparator" w:id="0">
    <w:p w14:paraId="302D586F" w14:textId="77777777" w:rsidR="00FC534A" w:rsidRDefault="00FC534A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6AF92" w14:textId="77777777" w:rsidR="00FC534A" w:rsidRDefault="00FC534A" w:rsidP="00941688">
      <w:r>
        <w:separator/>
      </w:r>
    </w:p>
  </w:footnote>
  <w:footnote w:type="continuationSeparator" w:id="0">
    <w:p w14:paraId="4D9284AF" w14:textId="77777777" w:rsidR="00FC534A" w:rsidRDefault="00FC534A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74E79"/>
    <w:rsid w:val="001A3CAA"/>
    <w:rsid w:val="0038022E"/>
    <w:rsid w:val="003A3318"/>
    <w:rsid w:val="005964C8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B0C8F"/>
    <w:rsid w:val="00C15519"/>
    <w:rsid w:val="00C2472A"/>
    <w:rsid w:val="00D84749"/>
    <w:rsid w:val="00E165E1"/>
    <w:rsid w:val="00E22177"/>
    <w:rsid w:val="00F248AC"/>
    <w:rsid w:val="00FC534A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leGrid">
    <w:name w:val="Table Grid"/>
    <w:basedOn w:val="TableNorma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ooter">
    <w:name w:val="footer"/>
    <w:basedOn w:val="Normal"/>
    <w:link w:val="Foot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2022-07-16T13:24:00Z</dcterms:created>
  <dcterms:modified xsi:type="dcterms:W3CDTF">2022-07-19T06:11:00Z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