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B0" w:rsidRDefault="00DA77B0">
      <w:bookmarkStart w:id="0" w:name="_GoBack"/>
      <w:r>
        <w:rPr>
          <w:noProof/>
          <w:lang w:bidi="it-IT"/>
        </w:rPr>
        <w:drawing>
          <wp:anchor distT="0" distB="0" distL="114300" distR="114300" simplePos="0" relativeHeight="251664384" behindDoc="1" locked="0" layoutInCell="1" allowOverlap="1" wp14:anchorId="0B9F5463" wp14:editId="2F9C1CBF">
            <wp:simplePos x="0" y="0"/>
            <wp:positionH relativeFrom="column">
              <wp:posOffset>-583120</wp:posOffset>
            </wp:positionH>
            <wp:positionV relativeFrom="paragraph">
              <wp:posOffset>-497205</wp:posOffset>
            </wp:positionV>
            <wp:extent cx="7819950" cy="10734675"/>
            <wp:effectExtent l="0" t="0" r="0" b="0"/>
            <wp:wrapNone/>
            <wp:docPr id="4" name="Immagine 4" title="Festa del pap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sta del papà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9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text" w:horzAnchor="page" w:tblpX="18" w:tblpY="9138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7"/>
        <w:gridCol w:w="6268"/>
      </w:tblGrid>
      <w:tr w:rsidR="00DA77B0" w:rsidTr="007C7282">
        <w:trPr>
          <w:trHeight w:val="4168"/>
        </w:trPr>
        <w:tc>
          <w:tcPr>
            <w:tcW w:w="5967" w:type="dxa"/>
            <w:vAlign w:val="center"/>
          </w:tcPr>
          <w:p w:rsidR="00DA77B0" w:rsidRDefault="00DA77B0" w:rsidP="00DA77B0">
            <w:pPr>
              <w:jc w:val="center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56F524B" wp14:editId="4AB4F05F">
                      <wp:extent cx="3028208" cy="1377538"/>
                      <wp:effectExtent l="0" t="0" r="0" b="0"/>
                      <wp:docPr id="6" name="Casella di testo 6" descr="Casella di testo: Buona &#10;festa del papà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bidi="it-IT"/>
                                    </w:rPr>
                                    <w:t>Buona</w:t>
                                  </w:r>
                                </w:p>
                                <w:p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bidi="it-IT"/>
                                    </w:rPr>
                                    <w:t>festa del papà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56F5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alt="Casella di testo: Buona &#10;festa del papà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oWpQIAAKAFAAAOAAAAZHJzL2Uyb0RvYy54bWysVN1u0zAUvkfiHSwjcceStvsjLJ26TkOT&#10;pm1iQ7t2HXu1cHyM7TYpT8O78GIcO0lXFW6GuEmOz/nO/8/ZeVtrshbOKzAlHR3klAjDoVLmuaRf&#10;H68+nFLiAzMV02BESTfC0/Pp2zdnjS3EGJagK+EIGjG+aGxJlyHYIss8X4qa+QOwwqBQgqtZwKd7&#10;zirHGrRe62yc58dZA66yDrjwHrmXnZBOk30pBQ93UnoRiC4pxhbS16XvIn6z6Rkrnh2zS8X7MNg/&#10;RFEzZdDp1tQlC4ysnPrDVK24Aw8yHHCoM5BScZFywGxG+V42D0tmRcoFi+Pttkz+/5nlt+t7R1RV&#10;0mNKDKuxRXPmhdaMVIoE4QMQlFTCc6zavqggFyswjLx/184+SQSjltDEMvvrZyxtY32BHh4s+gjt&#10;BbQ4IgPfIzNWrJWujn+sBUE5NmmzbYxoA+HInOTj03GOo8RRNpqcnBxNTqOd7EXdOh8+C6hJJErq&#10;sPOpIWx940MHHSDRm4ErpXXqvjakwfQnR3lS2ErQuDYRK9Ic9WZiSl3oiQobLSJGmy9CYh1TBpGR&#10;JljMtSNrhrPHOBcmpOSTXURHlMQgXqPY41+ieo1yl8fgGUzYKtfKgEvZ74VdfRtClh0ea76TdyRD&#10;u2j7Vi+g2mCnHXRr5i2/UtiNG+bDPXO4V9hcvBXhDj9SA1YdeoqSJbgff+NHPI47SilpcE9L6r+v&#10;mBOU6GuDi/BxdHgYFzs9Do9Oxvhwu5LFrsSs6jlgO0Z4lSxPZMQHPZDSQf2EJ2UWvaKIGY6+SxoG&#10;ch6664EniYvZLIFwlS0LN+bB8mg6difO2mP7xJztBzLgLN/CsNGs2JvLDhs1DcxWAaRKQxsL3FW1&#10;LzyegTT2/cmKd2b3nVAvh3X6GwAA//8DAFBLAwQUAAYACAAAACEAPhKzON4AAAAFAQAADwAAAGRy&#10;cy9kb3ducmV2LnhtbEyPQU/DMAyF70j8h8hI3Fi6CsbWNZ2mShMSgsPGLtzSxmsrEqc02Vb49Zhd&#10;4GI961nvfc5Xo7PihEPoPCmYThIQSLU3HTUK9m+buzmIEDUZbT2hgi8MsCqur3KdGX+mLZ52sREc&#10;QiHTCtoY+0zKULfodJj4Hom9gx+cjrwOjTSDPnO4szJNkpl0uiNuaHWPZYv1x+7oFDyXm1e9rVI3&#10;/7bl08th3X/u3x+Uur0Z10sQEcf4dwy/+IwOBTNV/kgmCKuAH4mXyd7942wBolKQTlnIIpf/6Ysf&#10;AAAA//8DAFBLAQItABQABgAIAAAAIQC2gziS/gAAAOEBAAATAAAAAAAAAAAAAAAAAAAAAABbQ29u&#10;dGVudF9UeXBlc10ueG1sUEsBAi0AFAAGAAgAAAAhADj9If/WAAAAlAEAAAsAAAAAAAAAAAAAAAAA&#10;LwEAAF9yZWxzLy5yZWxzUEsBAi0AFAAGAAgAAAAhAGBbqhalAgAAoAUAAA4AAAAAAAAAAAAAAAAA&#10;LgIAAGRycy9lMm9Eb2MueG1sUEsBAi0AFAAGAAgAAAAhAD4SszjeAAAABQEAAA8AAAAAAAAAAAAA&#10;AAAA/wQAAGRycy9kb3ducmV2LnhtbFBLBQYAAAAABAAEAPMAAAAKBgAAAAA=&#10;" filled="f" stroked="f" strokeweight=".5pt">
                      <v:textbox>
                        <w:txbxContent>
                          <w:p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bidi="it-IT"/>
                              </w:rPr>
                              <w:t>Buona</w:t>
                            </w:r>
                          </w:p>
                          <w:p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bidi="it-IT"/>
                              </w:rPr>
                              <w:t>festa del papà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68" w:type="dxa"/>
            <w:vAlign w:val="center"/>
          </w:tcPr>
          <w:p w:rsidR="00DA77B0" w:rsidRDefault="00DA77B0" w:rsidP="00DA77B0">
            <w:pPr>
              <w:jc w:val="center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6405C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552450</wp:posOffset>
                      </wp:positionV>
                      <wp:extent cx="2792095" cy="2181225"/>
                      <wp:effectExtent l="0" t="0" r="0" b="0"/>
                      <wp:wrapThrough wrapText="bothSides">
                        <wp:wrapPolygon edited="0">
                          <wp:start x="884" y="1132"/>
                          <wp:lineTo x="884" y="20374"/>
                          <wp:lineTo x="20632" y="20374"/>
                          <wp:lineTo x="20632" y="1132"/>
                          <wp:lineTo x="884" y="1132"/>
                        </wp:wrapPolygon>
                      </wp:wrapThrough>
                      <wp:docPr id="5" name="Casella di testo 5" descr="Casella di testo messagg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2095" cy="2181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Default="00DA77B0" w:rsidP="00DA77B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Un padre non è un’ancora a cui aggrapparci,</w:t>
                                  </w:r>
                                  <w:r>
                                    <w:rPr>
                                      <w:lang w:bidi="it-IT"/>
                                    </w:rPr>
                                    <w:br/>
                                    <w:t>né una vela che ci porta lontano,</w:t>
                                  </w:r>
                                  <w:r w:rsidR="005831B7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it-IT"/>
                                    </w:rPr>
                                    <w:t>ma un faro il cui amore ci mostra la strada.</w:t>
                                  </w:r>
                                </w:p>
                                <w:p w:rsidR="00DA77B0" w:rsidRDefault="00DA77B0" w:rsidP="00DA77B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Ti voglio bene.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6405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Casella di testo 5" o:spid="_x0000_s1027" type="#_x0000_t176" alt="Casella di testo messaggio" style="position:absolute;left:0;text-align:left;margin-left:34.25pt;margin-top:43.5pt;width:219.85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B0nAIAAKoFAAAOAAAAZHJzL2Uyb0RvYy54bWysVEtv2zAMvg/YfxB0X514Sx9BnSJL0WFA&#10;0RZrh50VWYqNyaImMbGzXz9KttOg3aXDLjbF9+MjL6+6xrCd8qEGW/DpyYQzZSWUtd0U/PvTzYdz&#10;zgIKWwoDVhV8rwK/Wrx/d9m6ucqhAlMqz8iJDfPWFbxCdPMsC7JSjQgn4JQloQbfCKSn32SlFy15&#10;b0yWTyanWQu+dB6kCoG4172QL5J/rZXEe62DQmYKTrlh+vr0XcdvtrgU840XrqrlkIb4hywaUVsK&#10;enB1LVCwra9fuWpq6SGAxhMJTQZa11KlGqia6eRFNY+VcCrVQs0J7tCm8P/cyrvdg2d1WfAZZ1Y0&#10;NKKVCMoYwcqaoQoIjCSlCpK69krUUNvFZlNDbGTrwpz8PTryiN1n6AgQIz8QM/an076Jf6qckZxG&#10;sj+MQXXIJDHzs4t8ckFRJcny6fk0z2fRT/Zs7nzALwoaFomCawPtqhIelwaVtwLVQw+JNBOxuw3Y&#10;2492MQULN7UxCQDGsrbgpx9nk2RwkFBEY6OuSlAa3MQ6+3oShXujoo6x35SmVqayIiOBWK2MZztB&#10;8BNSKoupI8kvaUctTUm8xXDQf87qLcZ9HWNksHgwbmoLPlX/Iu3y55iy7vVpEEd1RxK7dZcwdBj3&#10;Gso9ocBDv3DByZuaJnUrAj4ITxtGg6ergff0icMrOAwUZxX433/jR30CPkk5a2ljCx5+bYVXnJmv&#10;llbi0+wsjyt+/PDHj/Xxw26bFdBUpnSfnEwkGXs0I6k9ND/ouCxjVBIJKyl2wXEkV9jfETpOUi2X&#10;SYmW2gm8tY9ORtdxSBFyT90P4d0AViSc38G422L+Ap69brS0sNwi6DphN/a57+rQfzoIaSWG4xUv&#10;zvE7aT2f2MUfAAAA//8DAFBLAwQUAAYACAAAACEAEvpzQOAAAAAJAQAADwAAAGRycy9kb3ducmV2&#10;LnhtbEyPQUvDQBSE74L/YXmCF7G7tiaGmJciBUE8lLTqfZN9JtHs25DdttFf73rS4zDDzDfFeraD&#10;ONLke8cINwsFgrhxpucW4fXl8ToD4YNmowfHhPBFHtbl+Vmhc+NOvKPjPrQilrDPNUIXwphL6ZuO&#10;rPYLNxJH791NVocop1aaSZ9iuR3kUqlUWt1zXOj0SJuOms/9wSK8PaX0sZV19bwLq83Vtq6++1Ah&#10;Xl7MD/cgAs3hLwy/+BEdyshUuwMbLwaENEtiEiG7i5ein6hsCaJGuF2pBGRZyP8Pyh8AAAD//wMA&#10;UEsBAi0AFAAGAAgAAAAhALaDOJL+AAAA4QEAABMAAAAAAAAAAAAAAAAAAAAAAFtDb250ZW50X1R5&#10;cGVzXS54bWxQSwECLQAUAAYACAAAACEAOP0h/9YAAACUAQAACwAAAAAAAAAAAAAAAAAvAQAAX3Jl&#10;bHMvLnJlbHNQSwECLQAUAAYACAAAACEA86vwdJwCAACqBQAADgAAAAAAAAAAAAAAAAAuAgAAZHJz&#10;L2Uyb0RvYy54bWxQSwECLQAUAAYACAAAACEAEvpzQOAAAAAJAQAADwAAAAAAAAAAAAAAAAD2BAAA&#10;ZHJzL2Rvd25yZXYueG1sUEsFBgAAAAAEAAQA8wAAAAMGAAAAAA==&#10;" filled="f" stroked="f" strokeweight=".5pt">
                      <v:textbox inset="3.6pt,,3.6pt">
                        <w:txbxContent>
                          <w:p w:rsidR="00DA77B0" w:rsidRDefault="00DA77B0" w:rsidP="00DA77B0">
                            <w:pPr>
                              <w:jc w:val="center"/>
                            </w:pPr>
                            <w:r>
                              <w:rPr>
                                <w:lang w:bidi="it-IT"/>
                              </w:rPr>
                              <w:t>Un padre non è un’ancora a cui aggrapparci,</w:t>
                            </w:r>
                            <w:r>
                              <w:rPr>
                                <w:lang w:bidi="it-IT"/>
                              </w:rPr>
                              <w:br/>
                              <w:t>né una vela che ci porta lontano,</w:t>
                            </w:r>
                            <w:r w:rsidR="005831B7">
                              <w:rPr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lang w:bidi="it-IT"/>
                              </w:rPr>
                              <w:t>ma un faro il cui amore ci mostra la strada.</w:t>
                            </w:r>
                          </w:p>
                          <w:p w:rsidR="00DA77B0" w:rsidRDefault="00DA77B0" w:rsidP="00DA77B0">
                            <w:pPr>
                              <w:jc w:val="center"/>
                            </w:pPr>
                            <w:r>
                              <w:rPr>
                                <w:lang w:bidi="it-IT"/>
                              </w:rPr>
                              <w:t>Ti voglio bene.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F7462E" w:rsidRDefault="00F7462E"/>
    <w:sectPr w:rsidR="00F7462E" w:rsidSect="007C7282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B7" w:rsidRDefault="005831B7">
      <w:r>
        <w:separator/>
      </w:r>
    </w:p>
  </w:endnote>
  <w:endnote w:type="continuationSeparator" w:id="0">
    <w:p w:rsidR="005831B7" w:rsidRDefault="0058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B7" w:rsidRDefault="005831B7">
      <w:r>
        <w:separator/>
      </w:r>
    </w:p>
  </w:footnote>
  <w:footnote w:type="continuationSeparator" w:id="0">
    <w:p w:rsidR="005831B7" w:rsidRDefault="0058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B7"/>
    <w:rsid w:val="000B51E2"/>
    <w:rsid w:val="001533E7"/>
    <w:rsid w:val="003B48F8"/>
    <w:rsid w:val="0045720D"/>
    <w:rsid w:val="005831B7"/>
    <w:rsid w:val="005D384E"/>
    <w:rsid w:val="0066789F"/>
    <w:rsid w:val="0079638B"/>
    <w:rsid w:val="007C7282"/>
    <w:rsid w:val="00815D0C"/>
    <w:rsid w:val="008B4A0D"/>
    <w:rsid w:val="00A36866"/>
    <w:rsid w:val="00C03E65"/>
    <w:rsid w:val="00C12BDD"/>
    <w:rsid w:val="00D119F0"/>
    <w:rsid w:val="00D47002"/>
    <w:rsid w:val="00DA77B0"/>
    <w:rsid w:val="00DB50D9"/>
    <w:rsid w:val="00E14E4B"/>
    <w:rsid w:val="00E84A05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3D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3E65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Bodoni MT Condensed" w:hAnsi="Bodoni MT Condensed"/>
      <w:b/>
      <w:noProof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03E65"/>
    <w:rPr>
      <w:rFonts w:ascii="Bodoni MT Condensed" w:hAnsi="Bodoni MT Condensed"/>
      <w:b/>
      <w:noProof/>
      <w:color w:val="101F3C" w:themeColor="accent1"/>
      <w:sz w:val="7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Office_27160498_TF03991873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2018-12-10T11:04:00Z</dcterms:created>
  <dcterms:modified xsi:type="dcterms:W3CDTF">2018-12-10T11:05:00Z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