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pPr>
        <w:bidi/>
      </w:pPr>
      <w:bookmarkStart w:id="0" w:name="_GoBack"/>
      <w:bookmarkEnd w:id="0"/>
      <w:r>
        <w:rPr>
          <w:noProof/>
          <w:rtl/>
          <w:lang w:eastAsia="he" w:bidi="he-IL"/>
        </w:rPr>
        <w:drawing>
          <wp:inline distT="0" distB="0" distL="0" distR="0" wp14:anchorId="510A765D" wp14:editId="5F7ABC5F">
            <wp:extent cx="6172200" cy="1335024"/>
            <wp:effectExtent l="0" t="0" r="0" b="0"/>
            <wp:docPr id="11" name="תמונה 11" title="דגם טלפון קלאסי; שתי כוסות שמחוברות לחו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  <w:bidi/>
      </w:pPr>
      <w:r>
        <w:rPr>
          <w:rtl/>
          <w:lang w:eastAsia="he" w:bidi="he-IL"/>
        </w:rPr>
        <w:t>תזכיר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Caption w:val="הזן את שם השולח ואת שם הנמען בטבלה זו"/>
      </w:tblPr>
      <w:tblGrid>
        <w:gridCol w:w="1510"/>
        <w:gridCol w:w="7948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pPr>
              <w:bidi/>
            </w:pPr>
            <w:r>
              <w:rPr>
                <w:rtl/>
                <w:lang w:eastAsia="he" w:bidi="he-IL"/>
              </w:rPr>
              <w:t>מאת: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[שם השולח]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pPr>
              <w:bidi/>
            </w:pPr>
            <w:r>
              <w:rPr>
                <w:rtl/>
                <w:lang w:eastAsia="he" w:bidi="he-IL"/>
              </w:rPr>
              <w:t>אל: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[שם הנמען]</w:t>
            </w:r>
          </w:p>
        </w:tc>
      </w:tr>
    </w:tbl>
    <w:p w14:paraId="2F6BA1BA" w14:textId="35620D89" w:rsidR="009B3B20" w:rsidRDefault="006F689E">
      <w:pPr>
        <w:bidi/>
      </w:pPr>
      <w:r>
        <w:rPr>
          <w:rtl/>
          <w:lang w:eastAsia="he" w:bidi="he-IL"/>
        </w:rPr>
        <w:t>[מוכן לכתוב? פשוט בחר שורה או פיסקה של טקסט והתחל להקליד כדי להחליף אותה בטקסט משלך. לקבלת התוצאות הטובות ביותר, אל תכלול רווח משמאל לתווים בקטע שנבחר.]</w:t>
      </w:r>
    </w:p>
    <w:p w14:paraId="4F281DC2" w14:textId="5D27DC79" w:rsidR="00815ED3" w:rsidRDefault="006F689E">
      <w:pPr>
        <w:bidi/>
      </w:pPr>
      <w:r>
        <w:rPr>
          <w:rtl/>
          <w:lang w:eastAsia="he" w:bidi="he-IL"/>
        </w:rPr>
        <w:t>[אתה צריך להוסיף טקסט? קל מאוד ליצור עיצוב שתואם לתזכיר זה! בכרטיסיה 'בית', עיין בגלריה 'סגנונות' לקבלת עיצוב טקסט שמופיע כאן.]</w:t>
      </w:r>
    </w:p>
    <w:sectPr w:rsidR="00815ED3" w:rsidSect="002070DA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  <w:bidi/>
    </w:pPr>
    <w:r>
      <w:rPr>
        <w:rtl/>
        <w:lang w:eastAsia="he" w:bidi="he-IL"/>
      </w:rPr>
      <w:t xml:space="preserve">עמוד </w:t>
    </w:r>
    <w:r>
      <w:rPr>
        <w:rStyle w:val="ad"/>
        <w:rtl/>
        <w:lang w:eastAsia="he" w:bidi="he-IL"/>
      </w:rPr>
      <w:fldChar w:fldCharType="begin"/>
    </w:r>
    <w:r>
      <w:rPr>
        <w:rStyle w:val="ad"/>
        <w:rtl/>
        <w:lang w:eastAsia="he" w:bidi="he-IL"/>
      </w:rPr>
      <w:instrText xml:space="preserve"> PAGE   \* MERGEFORMAT </w:instrText>
    </w:r>
    <w:r>
      <w:rPr>
        <w:rStyle w:val="ad"/>
        <w:rtl/>
        <w:lang w:eastAsia="he" w:bidi="he-IL"/>
      </w:rPr>
      <w:fldChar w:fldCharType="separate"/>
    </w:r>
    <w:r w:rsidR="00815ED3">
      <w:rPr>
        <w:rStyle w:val="ad"/>
        <w:noProof/>
        <w:rtl/>
        <w:lang w:eastAsia="he" w:bidi="he-IL"/>
      </w:rPr>
      <w:t>2</w:t>
    </w:r>
    <w:r>
      <w:rPr>
        <w:rStyle w:val="ad"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070DA"/>
    <w:rsid w:val="002853BD"/>
    <w:rsid w:val="004012B9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he-IL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070DA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2070DA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70DA"/>
    <w:pPr>
      <w:keepNext/>
      <w:keepLines/>
      <w:spacing w:before="40"/>
      <w:outlineLvl w:val="1"/>
    </w:pPr>
    <w:rPr>
      <w:rFonts w:asciiTheme="majorHAnsi" w:eastAsiaTheme="majorEastAsia" w:hAnsiTheme="majorHAns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2070DA"/>
    <w:pPr>
      <w:spacing w:before="320" w:after="1300" w:line="240" w:lineRule="auto"/>
      <w:contextualSpacing/>
      <w:jc w:val="right"/>
    </w:pPr>
    <w:rPr>
      <w:rFonts w:asciiTheme="majorHAnsi" w:eastAsiaTheme="majorEastAsia" w:hAnsiTheme="majorHAns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כותרת טקסט תו"/>
    <w:basedOn w:val="a2"/>
    <w:link w:val="a5"/>
    <w:uiPriority w:val="2"/>
    <w:rsid w:val="002070DA"/>
    <w:rPr>
      <w:rFonts w:asciiTheme="majorHAnsi" w:eastAsiaTheme="majorEastAsia" w:hAnsiTheme="majorHAnsi" w:cs="Tahoma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טופס תזכיר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כותרת עליונה תו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כותרת תחתונה תו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כותרת 1 תו"/>
    <w:basedOn w:val="a2"/>
    <w:link w:val="1"/>
    <w:uiPriority w:val="9"/>
    <w:rsid w:val="002070DA"/>
    <w:rPr>
      <w:rFonts w:asciiTheme="majorHAnsi" w:eastAsiaTheme="majorEastAsia" w:hAnsiTheme="majorHAnsi" w:cs="Tahoma"/>
      <w:b/>
      <w:bCs/>
      <w:color w:val="446308" w:themeColor="accent1" w:themeShade="80"/>
      <w:sz w:val="32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2070DA"/>
    <w:rPr>
      <w:rFonts w:asciiTheme="majorHAnsi" w:eastAsiaTheme="majorEastAsia" w:hAnsiTheme="majorHAnsi" w:cs="Tahoma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טקסט בלונים תו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גוף טקסט תו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כניסה בגוף טקסט תו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סיום תו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תאריך תו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6F689E"/>
    <w:rPr>
      <w:sz w:val="22"/>
      <w:szCs w:val="20"/>
    </w:rPr>
  </w:style>
  <w:style w:type="table" w:styleId="1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כותרת 5 תו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F689E"/>
    <w:rPr>
      <w:i/>
      <w:iCs/>
    </w:rPr>
  </w:style>
  <w:style w:type="character" w:styleId="HTMLCite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F689E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5">
    <w:name w:val="index heading"/>
    <w:basedOn w:val="a1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8">
    <w:name w:val="ציטוט חזק תו"/>
    <w:basedOn w:val="a2"/>
    <w:link w:val="afff7"/>
    <w:uiPriority w:val="30"/>
    <w:semiHidden/>
    <w:rsid w:val="000A0672"/>
    <w:rPr>
      <w:i/>
      <w:iCs/>
      <w:color w:val="446308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a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F689E"/>
  </w:style>
  <w:style w:type="paragraph" w:styleId="afffe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2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6F689E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אזכור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F689E"/>
    <w:pPr>
      <w:spacing w:before="0" w:line="240" w:lineRule="auto"/>
    </w:pPr>
  </w:style>
  <w:style w:type="character" w:customStyle="1" w:styleId="affff8">
    <w:name w:val="כותרת הערות תו"/>
    <w:basedOn w:val="a2"/>
    <w:link w:val="affff7"/>
    <w:uiPriority w:val="99"/>
    <w:semiHidden/>
    <w:rsid w:val="006F689E"/>
  </w:style>
  <w:style w:type="character" w:styleId="affff9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6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6F689E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6F689E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F689E"/>
  </w:style>
  <w:style w:type="character" w:customStyle="1" w:styleId="afffff">
    <w:name w:val="ברכה תו"/>
    <w:basedOn w:val="a2"/>
    <w:link w:val="affffe"/>
    <w:uiPriority w:val="99"/>
    <w:semiHidden/>
    <w:rsid w:val="006F689E"/>
  </w:style>
  <w:style w:type="paragraph" w:styleId="afffff0">
    <w:name w:val="Signature"/>
    <w:basedOn w:val="a1"/>
    <w:link w:val="afffff1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1">
    <w:name w:val="חתימה תו"/>
    <w:basedOn w:val="a2"/>
    <w:link w:val="afffff0"/>
    <w:uiPriority w:val="99"/>
    <w:semiHidden/>
    <w:rsid w:val="006F689E"/>
  </w:style>
  <w:style w:type="character" w:customStyle="1" w:styleId="-17">
    <w:name w:val="היפר-קישור חכם1"/>
    <w:basedOn w:val="a2"/>
    <w:uiPriority w:val="99"/>
    <w:semiHidden/>
    <w:unhideWhenUsed/>
    <w:rsid w:val="006F689E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כותרת משנה תו"/>
    <w:basedOn w:val="a2"/>
    <w:link w:val="afffff3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-18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b">
    <w:name w:val="table of figures"/>
    <w:basedOn w:val="a1"/>
    <w:next w:val="a1"/>
    <w:uiPriority w:val="99"/>
    <w:semiHidden/>
    <w:unhideWhenUsed/>
    <w:rsid w:val="006F689E"/>
  </w:style>
  <w:style w:type="table" w:styleId="afffffc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">
    <w:name w:val="אזכור לא מזוהה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he-IL</cp:lastModifiedBy>
  <cp:revision>2</cp:revision>
  <dcterms:created xsi:type="dcterms:W3CDTF">2018-03-27T11:40:00Z</dcterms:created>
  <dcterms:modified xsi:type="dcterms:W3CDTF">2019-01-25T15:32:00Z</dcterms:modified>
</cp:coreProperties>
</file>