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ותרת ותאריך"/>
      </w:tblPr>
      <w:tblGrid>
        <w:gridCol w:w="6480"/>
        <w:gridCol w:w="6480"/>
      </w:tblGrid>
      <w:tr w:rsidR="00776D8F" w:rsidRPr="00E7196A" w14:paraId="11726391" w14:textId="77777777">
        <w:tc>
          <w:tcPr>
            <w:tcW w:w="6480" w:type="dxa"/>
            <w:vAlign w:val="bottom"/>
          </w:tcPr>
          <w:p w14:paraId="559CD0F7" w14:textId="553EE33E" w:rsidR="00776D8F" w:rsidRPr="00E7196A" w:rsidRDefault="00546DC7">
            <w:pPr>
              <w:pStyle w:val="a5"/>
              <w:bidi/>
              <w:rPr>
                <w:lang w:bidi="he-IL"/>
              </w:rPr>
            </w:pPr>
            <w:r w:rsidRPr="00546DC7">
              <w:rPr>
                <w:rtl/>
                <w:lang w:eastAsia="he" w:bidi="he-IL"/>
              </w:rPr>
              <w:t>[כותרת של מערך השיעור שלך]</w:t>
            </w:r>
          </w:p>
        </w:tc>
        <w:tc>
          <w:tcPr>
            <w:tcW w:w="6480" w:type="dxa"/>
            <w:vAlign w:val="bottom"/>
          </w:tcPr>
          <w:p w14:paraId="7C097249" w14:textId="73F933CD" w:rsidR="00776D8F" w:rsidRPr="00E7196A" w:rsidRDefault="00546DC7">
            <w:pPr>
              <w:pStyle w:val="a7"/>
              <w:bidi/>
              <w:rPr>
                <w:lang w:bidi="he-IL"/>
              </w:rPr>
            </w:pPr>
            <w:r w:rsidRPr="00546DC7">
              <w:rPr>
                <w:rtl/>
                <w:lang w:eastAsia="he" w:bidi="he-IL"/>
              </w:rPr>
              <w:t>[תאריך]</w:t>
            </w:r>
          </w:p>
        </w:tc>
      </w:tr>
    </w:tbl>
    <w:p w14:paraId="6C626DB1" w14:textId="77777777" w:rsidR="00776D8F" w:rsidRPr="00E7196A" w:rsidRDefault="00776D8F">
      <w:pPr>
        <w:pStyle w:val="ab"/>
        <w:bidi/>
        <w:rPr>
          <w:lang w:bidi="he-IL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של שתי עמודות"/>
      </w:tblPr>
      <w:tblGrid>
        <w:gridCol w:w="9540"/>
        <w:gridCol w:w="360"/>
        <w:gridCol w:w="3060"/>
      </w:tblGrid>
      <w:tr w:rsidR="00776D8F" w:rsidRPr="00E7196A" w14:paraId="3FB87C4B" w14:textId="77777777">
        <w:tc>
          <w:tcPr>
            <w:tcW w:w="9540" w:type="dxa"/>
          </w:tcPr>
          <w:tbl>
            <w:tblPr>
              <w:tblStyle w:val="aa"/>
              <w:bidiVisual/>
              <w:tblW w:w="9540" w:type="dxa"/>
              <w:tblLayout w:type="fixed"/>
              <w:tblLook w:val="04A0" w:firstRow="1" w:lastRow="0" w:firstColumn="1" w:lastColumn="0" w:noHBand="0" w:noVBand="1"/>
              <w:tblDescription w:val="מבט כולל"/>
            </w:tblPr>
            <w:tblGrid>
              <w:gridCol w:w="1463"/>
              <w:gridCol w:w="235"/>
              <w:gridCol w:w="7842"/>
            </w:tblGrid>
            <w:tr w:rsidR="00776D8F" w:rsidRPr="00E7196A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E7196A" w:rsidRDefault="00516280">
                  <w:pPr>
                    <w:pStyle w:val="1"/>
                    <w:bidi/>
                    <w:spacing w:before="60"/>
                    <w:contextualSpacing w:val="0"/>
                    <w:outlineLvl w:val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נושא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E7196A" w:rsidRDefault="00776D8F">
                  <w:pPr>
                    <w:pStyle w:val="1"/>
                    <w:bidi/>
                    <w:spacing w:before="60"/>
                    <w:contextualSpacing w:val="0"/>
                    <w:outlineLvl w:val="0"/>
                    <w:rPr>
                      <w:lang w:bidi="he-IL"/>
                    </w:rPr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E7196A" w:rsidRDefault="00516280">
                  <w:pPr>
                    <w:pStyle w:val="1"/>
                    <w:bidi/>
                    <w:spacing w:before="60"/>
                    <w:contextualSpacing w:val="0"/>
                    <w:outlineLvl w:val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מבט כולל</w:t>
                  </w:r>
                </w:p>
              </w:tc>
            </w:tr>
            <w:tr w:rsidR="00776D8F" w:rsidRPr="00E7196A" w14:paraId="28D4B605" w14:textId="77777777" w:rsidTr="00776D8F">
              <w:tc>
                <w:tcPr>
                  <w:tcW w:w="767" w:type="pct"/>
                </w:tcPr>
                <w:tbl>
                  <w:tblPr>
                    <w:bidiVisual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פרטי קורס"/>
                  </w:tblPr>
                  <w:tblGrid>
                    <w:gridCol w:w="1463"/>
                  </w:tblGrid>
                  <w:tr w:rsidR="00776D8F" w:rsidRPr="00E7196A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E7196A" w:rsidRDefault="00516280">
                        <w:pPr>
                          <w:bidi/>
                          <w:spacing w:after="0" w:line="240" w:lineRule="auto"/>
                          <w:rPr>
                            <w:lang w:bidi="he-IL"/>
                          </w:rPr>
                        </w:pPr>
                        <w:r w:rsidRPr="00E7196A">
                          <w:rPr>
                            <w:rtl/>
                            <w:lang w:eastAsia="he" w:bidi="he-IL"/>
                          </w:rPr>
                          <w:t>[נושא הקורס]</w:t>
                        </w:r>
                      </w:p>
                    </w:tc>
                  </w:tr>
                  <w:tr w:rsidR="00776D8F" w:rsidRPr="00E7196A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E7196A" w:rsidRDefault="00516280">
                        <w:pPr>
                          <w:pStyle w:val="1"/>
                          <w:bidi/>
                          <w:spacing w:after="0"/>
                          <w:rPr>
                            <w:lang w:bidi="he-IL"/>
                          </w:rPr>
                        </w:pPr>
                        <w:r w:rsidRPr="00E7196A">
                          <w:rPr>
                            <w:rtl/>
                            <w:lang w:eastAsia="he" w:bidi="he-IL"/>
                          </w:rPr>
                          <w:t>הוכן על-ידי</w:t>
                        </w:r>
                      </w:p>
                    </w:tc>
                  </w:tr>
                  <w:tr w:rsidR="00776D8F" w:rsidRPr="00E7196A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E7196A" w:rsidRDefault="00516280">
                        <w:pPr>
                          <w:bidi/>
                          <w:spacing w:after="0" w:line="240" w:lineRule="auto"/>
                          <w:rPr>
                            <w:lang w:bidi="he-IL"/>
                          </w:rPr>
                        </w:pPr>
                        <w:r w:rsidRPr="00E7196A">
                          <w:rPr>
                            <w:rtl/>
                            <w:lang w:eastAsia="he" w:bidi="he-IL"/>
                          </w:rPr>
                          <w:t>[שם המנחה]</w:t>
                        </w:r>
                      </w:p>
                    </w:tc>
                  </w:tr>
                  <w:tr w:rsidR="00776D8F" w:rsidRPr="00E7196A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E7196A" w:rsidRDefault="00516280">
                        <w:pPr>
                          <w:pStyle w:val="1"/>
                          <w:bidi/>
                          <w:spacing w:after="0"/>
                          <w:rPr>
                            <w:lang w:bidi="he-IL"/>
                          </w:rPr>
                        </w:pPr>
                        <w:r w:rsidRPr="00E7196A">
                          <w:rPr>
                            <w:rtl/>
                            <w:lang w:eastAsia="he" w:bidi="he-IL"/>
                          </w:rPr>
                          <w:t>רמת כיתה</w:t>
                        </w:r>
                      </w:p>
                    </w:tc>
                  </w:tr>
                  <w:tr w:rsidR="00776D8F" w:rsidRPr="00E7196A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E7196A" w:rsidRDefault="00516280">
                        <w:pPr>
                          <w:bidi/>
                          <w:spacing w:after="0" w:line="240" w:lineRule="auto"/>
                          <w:rPr>
                            <w:lang w:bidi="he-IL"/>
                          </w:rPr>
                        </w:pPr>
                        <w:r w:rsidRPr="00E7196A">
                          <w:rPr>
                            <w:rtl/>
                            <w:lang w:eastAsia="he" w:bidi="he-IL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</w:tbl>
          <w:p w14:paraId="03579A24" w14:textId="77777777" w:rsidR="00776D8F" w:rsidRPr="00E7196A" w:rsidRDefault="00776D8F">
            <w:pPr>
              <w:pStyle w:val="ab"/>
              <w:bidi/>
              <w:rPr>
                <w:lang w:bidi="he-IL"/>
              </w:rPr>
            </w:pP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טי מערך שיעור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E7196A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E7196A" w:rsidRDefault="00776D8F">
                  <w:pPr>
                    <w:pStyle w:val="1"/>
                    <w:bidi/>
                    <w:spacing w:after="0"/>
                    <w:rPr>
                      <w:lang w:bidi="he-IL"/>
                    </w:rPr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E7196A" w:rsidRDefault="00776D8F">
                  <w:pPr>
                    <w:pStyle w:val="1"/>
                    <w:bidi/>
                    <w:spacing w:after="0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E7196A" w:rsidRDefault="00516280">
                  <w:pPr>
                    <w:pStyle w:val="1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קווים מנחים למורה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E7196A" w:rsidRDefault="00776D8F">
                  <w:pPr>
                    <w:pStyle w:val="1"/>
                    <w:bidi/>
                    <w:spacing w:after="0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E7196A" w:rsidRDefault="00516280">
                  <w:pPr>
                    <w:pStyle w:val="1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קווים מנחים לתלמיד</w:t>
                  </w:r>
                </w:p>
              </w:tc>
            </w:tr>
            <w:tr w:rsidR="00776D8F" w:rsidRPr="00E7196A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יעדים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  <w:tr w:rsidR="00776D8F" w:rsidRPr="00E7196A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מידע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  <w:tr w:rsidR="00776D8F" w:rsidRPr="00E7196A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אימות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  <w:tr w:rsidR="00776D8F" w:rsidRPr="00E7196A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פעילות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  <w:tr w:rsidR="00776D8F" w:rsidRPr="00E7196A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סיכום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</w:tbl>
          <w:p w14:paraId="3D6C2753" w14:textId="77777777" w:rsidR="00776D8F" w:rsidRPr="00E7196A" w:rsidRDefault="00776D8F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360" w:type="dxa"/>
          </w:tcPr>
          <w:p w14:paraId="792D6B9F" w14:textId="77777777" w:rsidR="00776D8F" w:rsidRPr="00E7196A" w:rsidRDefault="00776D8F">
            <w:pPr>
              <w:pStyle w:val="ab"/>
              <w:bidi/>
              <w:rPr>
                <w:lang w:bidi="he-IL"/>
              </w:rPr>
            </w:pPr>
          </w:p>
        </w:tc>
        <w:tc>
          <w:tcPr>
            <w:tcW w:w="3060" w:type="dxa"/>
          </w:tcPr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טבלת חומרים ומשאבים"/>
            </w:tblPr>
            <w:tblGrid>
              <w:gridCol w:w="3060"/>
            </w:tblGrid>
            <w:tr w:rsidR="00776D8F" w:rsidRPr="00E7196A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E7196A" w:rsidRDefault="00776D8F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</w:p>
              </w:tc>
            </w:tr>
            <w:tr w:rsidR="00776D8F" w:rsidRPr="00E7196A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נדרשים חומרים</w:t>
                  </w:r>
                </w:p>
                <w:p w14:paraId="790044D4" w14:textId="77777777" w:rsidR="00776D8F" w:rsidRPr="00E7196A" w:rsidRDefault="00776D8F">
                  <w:pPr>
                    <w:pStyle w:val="a"/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  <w:tr w:rsidR="00776D8F" w:rsidRPr="00E7196A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משאבים נוספים</w:t>
                  </w:r>
                </w:p>
                <w:p w14:paraId="0ECD4586" w14:textId="77777777" w:rsidR="00776D8F" w:rsidRPr="00E7196A" w:rsidRDefault="00776D8F">
                  <w:pPr>
                    <w:pStyle w:val="a"/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  <w:tr w:rsidR="00776D8F" w:rsidRPr="00E7196A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E7196A" w:rsidRDefault="00516280">
                  <w:pPr>
                    <w:pStyle w:val="2"/>
                    <w:bidi/>
                    <w:spacing w:after="0"/>
                    <w:rPr>
                      <w:lang w:bidi="he-IL"/>
                    </w:rPr>
                  </w:pPr>
                  <w:r w:rsidRPr="00E7196A">
                    <w:rPr>
                      <w:rtl/>
                      <w:lang w:eastAsia="he" w:bidi="he-IL"/>
                    </w:rPr>
                    <w:t>הערות נוספות</w:t>
                  </w:r>
                </w:p>
                <w:p w14:paraId="0276EB53" w14:textId="77777777" w:rsidR="00776D8F" w:rsidRPr="00E7196A" w:rsidRDefault="00776D8F">
                  <w:pPr>
                    <w:bidi/>
                    <w:spacing w:after="0" w:line="240" w:lineRule="auto"/>
                    <w:rPr>
                      <w:lang w:bidi="he-IL"/>
                    </w:rPr>
                  </w:pPr>
                </w:p>
              </w:tc>
            </w:tr>
          </w:tbl>
          <w:p w14:paraId="407E1355" w14:textId="77777777" w:rsidR="00776D8F" w:rsidRPr="00E7196A" w:rsidRDefault="00776D8F">
            <w:pPr>
              <w:pStyle w:val="ab"/>
              <w:bidi/>
              <w:rPr>
                <w:lang w:bidi="he-IL"/>
              </w:rPr>
            </w:pPr>
          </w:p>
        </w:tc>
      </w:tr>
    </w:tbl>
    <w:p w14:paraId="23852FFA" w14:textId="77777777" w:rsidR="00776D8F" w:rsidRPr="00E7196A" w:rsidRDefault="00776D8F">
      <w:pPr>
        <w:pStyle w:val="ab"/>
        <w:bidi/>
        <w:rPr>
          <w:lang w:bidi="he-IL"/>
        </w:rPr>
      </w:pPr>
    </w:p>
    <w:sectPr w:rsidR="00776D8F" w:rsidRPr="00E7196A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5B63" w14:textId="77777777" w:rsidR="006E2BEB" w:rsidRDefault="006E2BEB">
      <w:pPr>
        <w:spacing w:before="0" w:after="0" w:line="240" w:lineRule="auto"/>
      </w:pPr>
      <w:r>
        <w:separator/>
      </w:r>
    </w:p>
  </w:endnote>
  <w:endnote w:type="continuationSeparator" w:id="0">
    <w:p w14:paraId="58D51AFA" w14:textId="77777777" w:rsidR="006E2BEB" w:rsidRDefault="006E2B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E830" w14:textId="77777777" w:rsidR="00776D8F" w:rsidRDefault="00516280">
    <w:pPr>
      <w:pStyle w:val="ac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>
      <w:rPr>
        <w:noProof/>
        <w:rtl/>
        <w:lang w:eastAsia="he" w:bidi="he-IL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FCCF" w14:textId="77777777" w:rsidR="006E2BEB" w:rsidRDefault="006E2BEB">
      <w:pPr>
        <w:spacing w:before="0" w:after="0" w:line="240" w:lineRule="auto"/>
      </w:pPr>
      <w:r>
        <w:separator/>
      </w:r>
    </w:p>
  </w:footnote>
  <w:footnote w:type="continuationSeparator" w:id="0">
    <w:p w14:paraId="2E453243" w14:textId="77777777" w:rsidR="006E2BEB" w:rsidRDefault="006E2B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4C210D"/>
    <w:rsid w:val="00516280"/>
    <w:rsid w:val="00546DC7"/>
    <w:rsid w:val="006E2BEB"/>
    <w:rsid w:val="00776D8F"/>
    <w:rsid w:val="00A17126"/>
    <w:rsid w:val="00D71FC3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he-IL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1FC3"/>
    <w:rPr>
      <w:rFonts w:ascii="Tahoma" w:hAnsi="Tahoma" w:cs="Tahoma"/>
    </w:rPr>
  </w:style>
  <w:style w:type="paragraph" w:styleId="1">
    <w:name w:val="heading 1"/>
    <w:basedOn w:val="a0"/>
    <w:next w:val="a0"/>
    <w:link w:val="10"/>
    <w:uiPriority w:val="9"/>
    <w:qFormat/>
    <w:rsid w:val="00D71FC3"/>
    <w:pPr>
      <w:spacing w:after="40" w:line="240" w:lineRule="auto"/>
      <w:outlineLvl w:val="0"/>
    </w:pPr>
    <w:rPr>
      <w:rFonts w:eastAsiaTheme="majorEastAsia"/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D71FC3"/>
    <w:pPr>
      <w:spacing w:line="240" w:lineRule="auto"/>
      <w:outlineLvl w:val="1"/>
    </w:pPr>
    <w:rPr>
      <w:rFonts w:eastAsiaTheme="majorEastAsia"/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1FC3"/>
    <w:pPr>
      <w:keepNext/>
      <w:keepLines/>
      <w:spacing w:before="40" w:after="0"/>
      <w:outlineLvl w:val="2"/>
    </w:pPr>
    <w:rPr>
      <w:rFonts w:eastAsiaTheme="majorEastAsia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uiPriority w:val="2"/>
    <w:qFormat/>
    <w:rsid w:val="00D71FC3"/>
    <w:pPr>
      <w:spacing w:before="0" w:after="0" w:line="240" w:lineRule="auto"/>
    </w:pPr>
    <w:rPr>
      <w:rFonts w:eastAsiaTheme="majorEastAsia"/>
      <w:b/>
      <w:bCs/>
      <w:color w:val="000000" w:themeColor="text1"/>
      <w:kern w:val="28"/>
      <w:sz w:val="60"/>
      <w:szCs w:val="60"/>
    </w:rPr>
  </w:style>
  <w:style w:type="character" w:customStyle="1" w:styleId="a6">
    <w:name w:val="כותרת טקסט תו"/>
    <w:basedOn w:val="a1"/>
    <w:link w:val="a5"/>
    <w:uiPriority w:val="2"/>
    <w:rsid w:val="00D71FC3"/>
    <w:rPr>
      <w:rFonts w:ascii="Tahoma" w:eastAsiaTheme="majorEastAsia" w:hAnsi="Tahoma" w:cs="Tahoma"/>
      <w:b/>
      <w:bCs/>
      <w:color w:val="000000" w:themeColor="text1"/>
      <w:kern w:val="28"/>
      <w:sz w:val="60"/>
      <w:szCs w:val="60"/>
    </w:rPr>
  </w:style>
  <w:style w:type="paragraph" w:styleId="a7">
    <w:name w:val="Date"/>
    <w:basedOn w:val="a0"/>
    <w:next w:val="a0"/>
    <w:link w:val="a8"/>
    <w:uiPriority w:val="3"/>
    <w:unhideWhenUsed/>
    <w:qFormat/>
    <w:rsid w:val="00D71FC3"/>
    <w:pPr>
      <w:spacing w:before="0" w:line="240" w:lineRule="auto"/>
      <w:contextualSpacing/>
      <w:jc w:val="right"/>
    </w:pPr>
    <w:rPr>
      <w:rFonts w:eastAsiaTheme="majorEastAsia"/>
      <w:b/>
      <w:bCs/>
      <w:color w:val="3F3F3F" w:themeColor="accent1"/>
      <w:sz w:val="32"/>
      <w:szCs w:val="32"/>
    </w:rPr>
  </w:style>
  <w:style w:type="character" w:customStyle="1" w:styleId="a8">
    <w:name w:val="תאריך תו"/>
    <w:basedOn w:val="a1"/>
    <w:link w:val="a7"/>
    <w:uiPriority w:val="3"/>
    <w:rsid w:val="00D71FC3"/>
    <w:rPr>
      <w:rFonts w:ascii="Tahoma" w:eastAsiaTheme="majorEastAsia" w:hAnsi="Tahoma" w:cs="Tahoma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מערך שיעור"/>
    <w:basedOn w:val="a2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D71FC3"/>
    <w:pPr>
      <w:spacing w:before="0" w:after="0" w:line="240" w:lineRule="auto"/>
    </w:pPr>
    <w:rPr>
      <w:rFonts w:ascii="Tahoma" w:hAnsi="Tahoma" w:cs="Tahoma"/>
    </w:rPr>
  </w:style>
  <w:style w:type="character" w:customStyle="1" w:styleId="10">
    <w:name w:val="כותרת 1 תו"/>
    <w:basedOn w:val="a1"/>
    <w:link w:val="1"/>
    <w:uiPriority w:val="9"/>
    <w:rsid w:val="00D71FC3"/>
    <w:rPr>
      <w:rFonts w:ascii="Tahoma" w:eastAsiaTheme="majorEastAsia" w:hAnsi="Tahoma" w:cs="Tahoma"/>
      <w:b/>
      <w:bCs/>
      <w:color w:val="3F3F3F" w:themeColor="accent1"/>
      <w:sz w:val="20"/>
      <w:szCs w:val="20"/>
    </w:rPr>
  </w:style>
  <w:style w:type="paragraph" w:styleId="a">
    <w:name w:val="List Bullet"/>
    <w:basedOn w:val="a0"/>
    <w:uiPriority w:val="3"/>
    <w:unhideWhenUsed/>
    <w:qFormat/>
    <w:rsid w:val="00D71FC3"/>
    <w:pPr>
      <w:numPr>
        <w:numId w:val="1"/>
      </w:numPr>
      <w:contextualSpacing/>
    </w:pPr>
  </w:style>
  <w:style w:type="character" w:customStyle="1" w:styleId="20">
    <w:name w:val="כותרת 2 תו"/>
    <w:basedOn w:val="a1"/>
    <w:link w:val="2"/>
    <w:uiPriority w:val="9"/>
    <w:rsid w:val="00D71FC3"/>
    <w:rPr>
      <w:rFonts w:ascii="Tahoma" w:eastAsiaTheme="majorEastAsia" w:hAnsi="Tahoma" w:cs="Tahoma"/>
      <w:color w:val="3F3F3F" w:themeColor="accent1"/>
    </w:rPr>
  </w:style>
  <w:style w:type="character" w:customStyle="1" w:styleId="30">
    <w:name w:val="כותרת 3 תו"/>
    <w:basedOn w:val="a1"/>
    <w:link w:val="3"/>
    <w:uiPriority w:val="9"/>
    <w:semiHidden/>
    <w:rsid w:val="00D71FC3"/>
    <w:rPr>
      <w:rFonts w:ascii="Tahoma" w:eastAsiaTheme="majorEastAsia" w:hAnsi="Tahoma" w:cs="Tahoma"/>
      <w:color w:val="000000" w:themeColor="text1"/>
    </w:rPr>
  </w:style>
  <w:style w:type="paragraph" w:styleId="ac">
    <w:name w:val="footer"/>
    <w:basedOn w:val="a0"/>
    <w:link w:val="ad"/>
    <w:uiPriority w:val="99"/>
    <w:unhideWhenUsed/>
    <w:qFormat/>
    <w:rsid w:val="00D71FC3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כותרת תחתונה תו"/>
    <w:basedOn w:val="a1"/>
    <w:link w:val="ac"/>
    <w:uiPriority w:val="99"/>
    <w:rsid w:val="00D71FC3"/>
    <w:rPr>
      <w:rFonts w:ascii="Tahoma" w:hAnsi="Tahoma" w:cs="Tahoma"/>
      <w:color w:val="3F3F3F" w:themeColor="accent1"/>
    </w:rPr>
  </w:style>
  <w:style w:type="paragraph" w:styleId="ae">
    <w:name w:val="header"/>
    <w:basedOn w:val="a0"/>
    <w:link w:val="af"/>
    <w:uiPriority w:val="99"/>
    <w:unhideWhenUsed/>
    <w:rsid w:val="00D71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D71FC3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12</ap:TotalTime>
  <ap:Pages>1</ap:Pages>
  <ap:Words>43</ap:Words>
  <ap:Characters>220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2021-09-07T07:23:00Z</dcterms:modified>
</cp:coreProperties>
</file>