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2.xml" ContentType="application/vnd.openxmlformats-officedocument.wordprocessingml.webSettings+xml"/>
  <Override PartName="/word/header23.xml" ContentType="application/vnd.openxmlformats-officedocument.wordprocessingml.header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Default="007F0A39">
      <w:pPr>
        <w:pStyle w:val="Title"/>
      </w:pPr>
      <w:sdt>
        <w:sdtPr>
          <w:alias w:val="Sisestage ürituse nimi:"/>
          <w:tag w:val="Sisestage ürituse nimi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t-EE"/>
            </w:rPr>
            <w:t>Pealkiri</w:t>
          </w:r>
        </w:sdtContent>
      </w:sdt>
    </w:p>
    <w:p w14:paraId="6B3A558A" w14:textId="77777777" w:rsidR="00EF78BF" w:rsidRDefault="00427C7A">
      <w:r>
        <w:rPr>
          <w:noProof/>
          <w:lang w:bidi="et-EE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Pilt 4" descr="Oranž ja roheline rannatool koos värvilise rannavarjuga merekald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Sisestage ürituse tekst:"/>
        <w:tag w:val="Sisestage ürituse tekst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et-EE"/>
            </w:rPr>
            <w:t>Alustamiseks puudutage lihtsalt kohatäiteteksti (näiteks seda siin) ja asuge tippima.</w:t>
          </w:r>
        </w:p>
      </w:sdtContent>
    </w:sdt>
    <w:sdt>
      <w:sdtPr>
        <w:alias w:val="Sisestage ürituse tekst:"/>
        <w:tag w:val="Sisestage ürituse tekst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et-EE"/>
            </w:rPr>
            <w:t>Osa selle dokumendi näidistekstist viitab rakendatud laadi nimele, seega on sama vorminduse uuesti rakendamine lihtne.</w:t>
          </w:r>
        </w:p>
      </w:sdtContent>
    </w:sdt>
    <w:p w14:paraId="0E57CF51" w14:textId="1D60D9BD" w:rsidR="00EF78BF" w:rsidRDefault="007F0A39">
      <w:pPr>
        <w:pStyle w:val="Subtitle"/>
      </w:pPr>
      <w:sdt>
        <w:sdtPr>
          <w:alias w:val="Sisestage oma nimi:"/>
          <w:tag w:val="Sisestage oma nimi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t-EE"/>
            </w:rPr>
            <w:t>Teie nimi</w:t>
          </w:r>
        </w:sdtContent>
      </w:sdt>
      <w:r>
        <w:t xml:space="preserve"> </w:t>
      </w:r>
      <w:r w:rsidR="00427C7A">
        <w:rPr>
          <w:lang w:bidi="et-EE"/>
        </w:rPr>
        <w:t xml:space="preserve">: </w:t>
      </w:r>
      <w:sdt>
        <w:sdtPr>
          <w:alias w:val="Sisestage telefoninumber:"/>
          <w:tag w:val="Sisestage telefoninumber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t-EE"/>
            </w:rPr>
            <w:t>Telefon</w:t>
          </w:r>
        </w:sdtContent>
      </w:sdt>
      <w:r>
        <w:t xml:space="preserve"> </w:t>
      </w:r>
      <w:bookmarkStart w:id="0" w:name="_GoBack"/>
      <w:bookmarkEnd w:id="0"/>
      <w:r w:rsidR="00427C7A">
        <w:rPr>
          <w:lang w:bidi="et-EE"/>
        </w:rPr>
        <w:t xml:space="preserve">: </w:t>
      </w:r>
      <w:sdt>
        <w:sdtPr>
          <w:alias w:val="Sisestage meiliaadress:"/>
          <w:tag w:val="Sisestage meiliaadress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t-EE"/>
            </w:rPr>
            <w:t>Meiliaadress</w:t>
          </w:r>
        </w:sdtContent>
      </w:sdt>
    </w:p>
    <w:sectPr w:rsidR="00EF78BF" w:rsidSect="00F8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0737" w14:textId="77777777" w:rsidR="00957E31" w:rsidRDefault="00957E31">
      <w:pPr>
        <w:spacing w:after="0"/>
      </w:pPr>
      <w:r>
        <w:separator/>
      </w:r>
    </w:p>
  </w:endnote>
  <w:endnote w:type="continuationSeparator" w:id="0">
    <w:p w14:paraId="4F00D632" w14:textId="77777777" w:rsidR="00957E31" w:rsidRDefault="00957E31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Footer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2B89" w14:textId="77777777" w:rsidR="00957E31" w:rsidRDefault="00957E31">
      <w:pPr>
        <w:spacing w:after="0"/>
      </w:pPr>
      <w:r>
        <w:separator/>
      </w:r>
    </w:p>
  </w:footnote>
  <w:footnote w:type="continuationSeparator" w:id="0">
    <w:p w14:paraId="7C8EE1B7" w14:textId="77777777" w:rsidR="00957E31" w:rsidRDefault="00957E31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Default="006D712C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427C7A"/>
    <w:rsid w:val="00566FBC"/>
    <w:rsid w:val="006D712C"/>
    <w:rsid w:val="007F0A39"/>
    <w:rsid w:val="00957E3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3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2A2BC4" w:rsidP="002A2BC4">
          <w:pPr>
            <w:pStyle w:val="B4CE44929B9C4C24BBEBA96922BB13C2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2A2BC4" w:rsidP="002A2BC4">
          <w:pPr>
            <w:pStyle w:val="5DD8438530A146F3AEBD8FD1F685E30D"/>
          </w:pPr>
          <w:r>
            <w:rPr>
              <w:lang w:bidi="et-EE"/>
            </w:rPr>
            <w:t>Alustamiseks puudutage lihtsalt kohatäiteteksti (näiteks seda siin) ja asuge tippima.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2A2BC4" w:rsidP="002A2BC4">
          <w:pPr>
            <w:pStyle w:val="B0AC7CD9063A47C492CFCD39D8C0950E"/>
          </w:pPr>
          <w:r>
            <w:rPr>
              <w:lang w:bidi="et-EE"/>
            </w:rPr>
            <w:t>Osa selle dokumendi näidistekstist viitab rakendatud laadi nimele, seega on sama vorminduse uuesti rakendamine lihtne.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2A2BC4" w:rsidP="002A2BC4">
          <w:pPr>
            <w:pStyle w:val="34F8EA452BD14CFAB528CE1B4FB128FB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2A2BC4" w:rsidP="002A2BC4">
          <w:pPr>
            <w:pStyle w:val="9504DB1EE0564ECCB4074209EB6F2ADB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2A2BC4" w:rsidP="002A2BC4">
          <w:pPr>
            <w:pStyle w:val="38A1059424A84C05B437D0F0317C9438"/>
          </w:pPr>
          <w:r>
            <w:rPr>
              <w:lang w:bidi="et-EE"/>
            </w:rPr>
            <w:t>Meiliaadress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2A2BC4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BC4"/>
    <w:rPr>
      <w:color w:val="808080"/>
    </w:rPr>
  </w:style>
  <w:style w:type="paragraph" w:customStyle="1" w:styleId="B4CE44929B9C4C24BBEBA96922BB13C2">
    <w:name w:val="B4CE44929B9C4C24BBEBA96922BB13C2"/>
    <w:rsid w:val="002A2BC4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2A2BC4"/>
    <w:pPr>
      <w:keepNext/>
      <w:keepLines/>
      <w:pBdr>
        <w:top w:val="single" w:sz="48" w:space="8" w:color="2F5496" w:themeColor="accent1" w:themeShade="BF"/>
        <w:bottom w:val="single" w:sz="48" w:space="8" w:color="2F5496" w:themeColor="accent1" w:themeShade="BF"/>
      </w:pBdr>
      <w:shd w:val="clear" w:color="auto" w:fill="2F5496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2A2BC4"/>
    <w:pPr>
      <w:keepNext/>
      <w:keepLines/>
      <w:pBdr>
        <w:top w:val="single" w:sz="48" w:space="4" w:color="D9E2F3" w:themeColor="accent1" w:themeTint="33"/>
        <w:bottom w:val="single" w:sz="48" w:space="4" w:color="D9E2F3" w:themeColor="accent1" w:themeTint="33"/>
      </w:pBdr>
      <w:shd w:val="clear" w:color="auto" w:fill="D9E2F3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2A2BC4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2A2BC4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2A2BC4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TM16392508</ap:Template>
  <ap:TotalTime>12</ap:TotalTime>
  <ap:Pages>1</ap:Pages>
  <ap:Words>39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