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A9CC" w14:textId="77777777" w:rsidR="005A68FC" w:rsidRDefault="00E23739" w:rsidP="00AA5912">
      <w:pPr>
        <w:pStyle w:val="Heading1"/>
      </w:pPr>
      <w:sdt>
        <w:sdtPr>
          <w:alias w:val="Kirbuturg:"/>
          <w:tag w:val="Kirbuturg:"/>
          <w:id w:val="699899776"/>
          <w:placeholder>
            <w:docPart w:val="35284DAAC4C349EFA206EE58D49F6E28"/>
          </w:placeholder>
          <w:temporary/>
          <w:showingPlcHdr/>
          <w15:appearance w15:val="hidden"/>
        </w:sdtPr>
        <w:sdtEndPr/>
        <w:sdtContent>
          <w:r w:rsidR="00FD3127">
            <w:rPr>
              <w:lang w:bidi="et-EE"/>
            </w:rPr>
            <w:t>Kirbuturg</w:t>
          </w:r>
        </w:sdtContent>
      </w:sdt>
    </w:p>
    <w:p w14:paraId="5539D8D1" w14:textId="77777777" w:rsidR="00AA5912" w:rsidRDefault="00E23739" w:rsidP="003E6445">
      <w:pPr>
        <w:pStyle w:val="Heading2"/>
        <w:spacing w:before="120" w:after="120"/>
      </w:pPr>
      <w:sdt>
        <w:sdtPr>
          <w:alias w:val="Sisestage kuupäev:"/>
          <w:tag w:val="Sisestage kuupäev:"/>
          <w:id w:val="1662556101"/>
          <w:placeholder>
            <w:docPart w:val="774E2556F5B74A078826C75EA55B6994"/>
          </w:placeholder>
          <w:temporary/>
          <w:showingPlcHdr/>
          <w15:appearance w15:val="hidden"/>
        </w:sdtPr>
        <w:sdtEndPr/>
        <w:sdtContent>
          <w:r w:rsidR="00FD3127">
            <w:rPr>
              <w:lang w:bidi="et-EE"/>
            </w:rPr>
            <w:t>Kuupäev</w:t>
          </w:r>
        </w:sdtContent>
      </w:sdt>
      <w:r w:rsidR="00FD3127">
        <w:rPr>
          <w:lang w:bidi="et-EE"/>
        </w:rPr>
        <w:t xml:space="preserve"> </w:t>
      </w:r>
      <w:sdt>
        <w:sdtPr>
          <w:alias w:val="Sisestage alguskellaaeg:"/>
          <w:tag w:val="Sisestage alguskellaaeg:"/>
          <w:id w:val="1609616917"/>
          <w:placeholder>
            <w:docPart w:val="5086C0AD9C2B403F88B373A40DCC80BF"/>
          </w:placeholder>
          <w:temporary/>
          <w:showingPlcHdr/>
          <w15:appearance w15:val="hidden"/>
        </w:sdtPr>
        <w:sdtEndPr/>
        <w:sdtContent>
          <w:r w:rsidR="00FD3127">
            <w:rPr>
              <w:lang w:bidi="et-EE"/>
            </w:rPr>
            <w:t>Kellaaeg</w:t>
          </w:r>
        </w:sdtContent>
      </w:sdt>
      <w:r w:rsidR="00FD3127">
        <w:rPr>
          <w:lang w:bidi="et-EE"/>
        </w:rPr>
        <w:t xml:space="preserve"> </w:t>
      </w:r>
      <w:sdt>
        <w:sdtPr>
          <w:alias w:val="Eraldaja:"/>
          <w:tag w:val="Eraldaja:"/>
          <w:id w:val="-1139574126"/>
          <w:placeholder>
            <w:docPart w:val="12A0E69FE5CB4E96A8BE9F5E783A9C2A"/>
          </w:placeholder>
          <w:temporary/>
          <w:showingPlcHdr/>
          <w15:appearance w15:val="hidden"/>
        </w:sdtPr>
        <w:sdtEndPr/>
        <w:sdtContent>
          <w:r w:rsidR="00FD3127">
            <w:rPr>
              <w:lang w:bidi="et-EE"/>
            </w:rPr>
            <w:t>–</w:t>
          </w:r>
        </w:sdtContent>
      </w:sdt>
      <w:r w:rsidR="00FD3127">
        <w:rPr>
          <w:lang w:bidi="et-EE"/>
        </w:rPr>
        <w:t xml:space="preserve"> </w:t>
      </w:r>
      <w:sdt>
        <w:sdtPr>
          <w:alias w:val="Sisestage lõppkellaaeg:"/>
          <w:tag w:val="Sisestage lõppkellaaeg:"/>
          <w:id w:val="1786687962"/>
          <w:placeholder>
            <w:docPart w:val="8815039D628644FD847259BBD749C9C4"/>
          </w:placeholder>
          <w:temporary/>
          <w:showingPlcHdr/>
          <w15:appearance w15:val="hidden"/>
        </w:sdtPr>
        <w:sdtEndPr/>
        <w:sdtContent>
          <w:r w:rsidR="00FD3127">
            <w:rPr>
              <w:lang w:bidi="et-EE"/>
            </w:rPr>
            <w:t>Kellaaeg</w:t>
          </w:r>
        </w:sdtContent>
      </w:sdt>
    </w:p>
    <w:p w14:paraId="273F9E5F" w14:textId="77777777" w:rsidR="00AA5912" w:rsidRDefault="00E23739" w:rsidP="003E6445">
      <w:pPr>
        <w:pStyle w:val="Heading3"/>
        <w:spacing w:after="120"/>
      </w:pPr>
      <w:sdt>
        <w:sdtPr>
          <w:alias w:val="Sisestage toimumiskoha aadress:"/>
          <w:tag w:val="Sisestage toimumiskoha aadress:"/>
          <w:id w:val="1662556131"/>
          <w:placeholder>
            <w:docPart w:val="2FA2575F9ECB4845B1044893BDF31FAA"/>
          </w:placeholder>
          <w:temporary/>
          <w:showingPlcHdr/>
          <w15:appearance w15:val="hidden"/>
        </w:sdtPr>
        <w:sdtEndPr/>
        <w:sdtContent>
          <w:r w:rsidR="00AA5912">
            <w:rPr>
              <w:lang w:bidi="et-EE"/>
            </w:rPr>
            <w:t>Aadress</w:t>
          </w:r>
        </w:sdtContent>
      </w:sdt>
    </w:p>
    <w:p w14:paraId="4EAB7130" w14:textId="77777777" w:rsidR="00B1599A" w:rsidRDefault="00E23739" w:rsidP="00AA5912">
      <w:sdt>
        <w:sdtPr>
          <w:alias w:val="Juhised:"/>
          <w:tag w:val="Juhised:"/>
          <w:id w:val="1098903733"/>
          <w:placeholder>
            <w:docPart w:val="F28D228FF6704822BF02A9CDDD11CB2C"/>
          </w:placeholder>
          <w:temporary/>
          <w:showingPlcHdr/>
          <w15:appearance w15:val="hidden"/>
        </w:sdtPr>
        <w:sdtEndPr/>
        <w:sdtContent>
          <w:r w:rsidR="00FD3127" w:rsidRPr="006B732C">
            <w:rPr>
              <w:lang w:bidi="et-EE"/>
            </w:rPr>
            <w:t>Juhised:</w:t>
          </w:r>
        </w:sdtContent>
      </w:sdt>
      <w:r w:rsidR="00FD3127">
        <w:rPr>
          <w:lang w:bidi="et-EE"/>
        </w:rPr>
        <w:t xml:space="preserve"> </w:t>
      </w:r>
      <w:sdt>
        <w:sdtPr>
          <w:alias w:val="Sisestage toimumiskoha juhised:"/>
          <w:tag w:val="Sisestage toimumiskoha juhised:"/>
          <w:id w:val="1662556158"/>
          <w:placeholder>
            <w:docPart w:val="17C76C320510456197708448677178EF"/>
          </w:placeholder>
          <w:temporary/>
          <w:showingPlcHdr/>
          <w15:appearance w15:val="hidden"/>
        </w:sdtPr>
        <w:sdtEndPr/>
        <w:sdtContent>
          <w:r w:rsidR="00AA5912" w:rsidRPr="006B732C">
            <w:rPr>
              <w:lang w:bidi="et-EE"/>
            </w:rPr>
            <w:t xml:space="preserve">Keerake peatänavalt esimese valgusfoori juurest vasakule. </w:t>
          </w:r>
          <w:r w:rsidR="00AA5912">
            <w:rPr>
              <w:lang w:bidi="et-EE"/>
            </w:rPr>
            <w:br/>
          </w:r>
          <w:r w:rsidR="00AA5912" w:rsidRPr="006B732C">
            <w:rPr>
              <w:lang w:bidi="et-EE"/>
            </w:rPr>
            <w:t xml:space="preserve">ristmikult </w:t>
          </w:r>
          <w:r w:rsidR="00AA5912" w:rsidRPr="0097558A">
            <w:rPr>
              <w:lang w:bidi="et-EE"/>
            </w:rPr>
            <w:t>4.</w:t>
          </w:r>
          <w:r w:rsidR="00AA5912">
            <w:rPr>
              <w:lang w:bidi="et-EE"/>
            </w:rPr>
            <w:t xml:space="preserve"> maja.</w:t>
          </w:r>
        </w:sdtContent>
      </w:sdt>
    </w:p>
    <w:sectPr w:rsidR="00B1599A" w:rsidSect="00BF5583">
      <w:headerReference w:type="default" r:id="rId10"/>
      <w:pgSz w:w="16838" w:h="11906" w:orient="landscape" w:code="9"/>
      <w:pgMar w:top="4032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32AB" w14:textId="77777777" w:rsidR="00E23739" w:rsidRDefault="00E23739" w:rsidP="00FD3127">
      <w:r>
        <w:separator/>
      </w:r>
    </w:p>
  </w:endnote>
  <w:endnote w:type="continuationSeparator" w:id="0">
    <w:p w14:paraId="7B912C72" w14:textId="77777777" w:rsidR="00E23739" w:rsidRDefault="00E23739" w:rsidP="00FD312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60B5" w14:textId="77777777" w:rsidR="00E23739" w:rsidRDefault="00E23739" w:rsidP="00FD3127">
      <w:r>
        <w:separator/>
      </w:r>
    </w:p>
  </w:footnote>
  <w:footnote w:type="continuationSeparator" w:id="0">
    <w:p w14:paraId="2B52095E" w14:textId="77777777" w:rsidR="00E23739" w:rsidRDefault="00E23739" w:rsidP="00FD312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79C9" w14:textId="77777777" w:rsidR="00FD3127" w:rsidRDefault="00FD3127">
    <w:pPr>
      <w:pStyle w:val="Header"/>
    </w:pPr>
    <w:r>
      <w:rPr>
        <w:noProof/>
        <w:lang w:bidi="et-EE"/>
      </w:rPr>
      <w:drawing>
        <wp:anchor distT="0" distB="0" distL="114300" distR="114300" simplePos="0" relativeHeight="251658240" behindDoc="1" locked="0" layoutInCell="1" allowOverlap="1" wp14:anchorId="7D288F8F" wp14:editId="18184B6D">
          <wp:simplePos x="0" y="0"/>
          <wp:positionH relativeFrom="column">
            <wp:posOffset>468989</wp:posOffset>
          </wp:positionH>
          <wp:positionV relativeFrom="paragraph">
            <wp:posOffset>142875</wp:posOffset>
          </wp:positionV>
          <wp:extent cx="8961120" cy="4206240"/>
          <wp:effectExtent l="0" t="0" r="0" b="3810"/>
          <wp:wrapNone/>
          <wp:docPr id="3" name="Pil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lt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45"/>
    <w:rsid w:val="00070F1C"/>
    <w:rsid w:val="000C4C0C"/>
    <w:rsid w:val="0012342F"/>
    <w:rsid w:val="001B7DDC"/>
    <w:rsid w:val="001C38B9"/>
    <w:rsid w:val="00336468"/>
    <w:rsid w:val="00390DB0"/>
    <w:rsid w:val="00392088"/>
    <w:rsid w:val="003963FC"/>
    <w:rsid w:val="003E6445"/>
    <w:rsid w:val="004B6AEB"/>
    <w:rsid w:val="005A68FC"/>
    <w:rsid w:val="006B732C"/>
    <w:rsid w:val="0074570D"/>
    <w:rsid w:val="0077599A"/>
    <w:rsid w:val="008110F5"/>
    <w:rsid w:val="0083333F"/>
    <w:rsid w:val="008A6E9A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B1599A"/>
    <w:rsid w:val="00B9626D"/>
    <w:rsid w:val="00B96BBC"/>
    <w:rsid w:val="00BC33DB"/>
    <w:rsid w:val="00BF5583"/>
    <w:rsid w:val="00BF700C"/>
    <w:rsid w:val="00C447C7"/>
    <w:rsid w:val="00CC5FD4"/>
    <w:rsid w:val="00CE0B6C"/>
    <w:rsid w:val="00D51299"/>
    <w:rsid w:val="00D80151"/>
    <w:rsid w:val="00DE270D"/>
    <w:rsid w:val="00E21DB5"/>
    <w:rsid w:val="00E23739"/>
    <w:rsid w:val="00E377E8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,"/>
  <w:listSeparator w:val=";"/>
  <w14:docId w14:val="140A8B14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et-EE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854"/>
    <w:rPr>
      <w:b/>
    </w:rPr>
  </w:style>
  <w:style w:type="paragraph" w:styleId="Heading1">
    <w:name w:val="heading 1"/>
    <w:basedOn w:val="Normal"/>
    <w:next w:val="Norma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Heading2">
    <w:name w:val="heading 2"/>
    <w:basedOn w:val="Normal"/>
    <w:next w:val="Normal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Heading3">
    <w:name w:val="heading 3"/>
    <w:basedOn w:val="Normal"/>
    <w:next w:val="Normal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447C7"/>
    <w:rPr>
      <w:rFonts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FA1854"/>
    <w:rPr>
      <w:color w:val="595959" w:themeColor="text1" w:themeTint="A6"/>
    </w:rPr>
  </w:style>
  <w:style w:type="paragraph" w:styleId="Header">
    <w:name w:val="header"/>
    <w:basedOn w:val="Normal"/>
    <w:link w:val="Head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Footer">
    <w:name w:val="footer"/>
    <w:basedOn w:val="Normal"/>
    <w:link w:val="Foot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599A"/>
  </w:style>
  <w:style w:type="paragraph" w:styleId="BlockText">
    <w:name w:val="Block Text"/>
    <w:basedOn w:val="Norma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159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599A"/>
    <w:rPr>
      <w:b/>
    </w:rPr>
  </w:style>
  <w:style w:type="paragraph" w:styleId="BodyText2">
    <w:name w:val="Body Text 2"/>
    <w:basedOn w:val="Normal"/>
    <w:link w:val="BodyText2Char"/>
    <w:semiHidden/>
    <w:unhideWhenUsed/>
    <w:rsid w:val="00B159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1599A"/>
    <w:rPr>
      <w:b/>
    </w:rPr>
  </w:style>
  <w:style w:type="paragraph" w:styleId="BodyText3">
    <w:name w:val="Body Text 3"/>
    <w:basedOn w:val="Normal"/>
    <w:link w:val="BodyText3Ch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599A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159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1599A"/>
    <w:rPr>
      <w:b/>
    </w:rPr>
  </w:style>
  <w:style w:type="paragraph" w:styleId="BodyTextIndent">
    <w:name w:val="Body Text Indent"/>
    <w:basedOn w:val="Normal"/>
    <w:link w:val="BodyTextIndentChar"/>
    <w:semiHidden/>
    <w:unhideWhenUsed/>
    <w:rsid w:val="00B159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1599A"/>
    <w:rPr>
      <w:b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159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1599A"/>
    <w:rPr>
      <w:b/>
    </w:rPr>
  </w:style>
  <w:style w:type="paragraph" w:styleId="BodyTextIndent2">
    <w:name w:val="Body Text Indent 2"/>
    <w:basedOn w:val="Normal"/>
    <w:link w:val="BodyTextIndent2Char"/>
    <w:semiHidden/>
    <w:unhideWhenUsed/>
    <w:rsid w:val="00B159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599A"/>
    <w:rPr>
      <w:b/>
    </w:rPr>
  </w:style>
  <w:style w:type="paragraph" w:styleId="BodyTextIndent3">
    <w:name w:val="Body Text Indent 3"/>
    <w:basedOn w:val="Normal"/>
    <w:link w:val="BodyTextIndent3Ch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599A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B1599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1599A"/>
    <w:rPr>
      <w:b/>
    </w:rPr>
  </w:style>
  <w:style w:type="table" w:styleId="ColorfulGrid">
    <w:name w:val="Colorful Grid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FA1854"/>
    <w:rPr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99A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99A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99A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99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1599A"/>
  </w:style>
  <w:style w:type="character" w:customStyle="1" w:styleId="DateChar">
    <w:name w:val="Date Char"/>
    <w:basedOn w:val="DefaultParagraphFont"/>
    <w:link w:val="Date"/>
    <w:semiHidden/>
    <w:rsid w:val="00B1599A"/>
    <w:rPr>
      <w:b/>
    </w:rPr>
  </w:style>
  <w:style w:type="paragraph" w:styleId="DocumentMap">
    <w:name w:val="Document Map"/>
    <w:basedOn w:val="Normal"/>
    <w:link w:val="DocumentMapCh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599A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1599A"/>
  </w:style>
  <w:style w:type="character" w:customStyle="1" w:styleId="E-mailSignatureChar">
    <w:name w:val="E-mail Signature Char"/>
    <w:basedOn w:val="DefaultParagraphFont"/>
    <w:link w:val="E-mailSignature"/>
    <w:semiHidden/>
    <w:rsid w:val="00B1599A"/>
    <w:rPr>
      <w:b/>
    </w:rPr>
  </w:style>
  <w:style w:type="character" w:styleId="Emphasis">
    <w:name w:val="Emphasis"/>
    <w:basedOn w:val="DefaultParagraphFont"/>
    <w:semiHidden/>
    <w:unhideWhenUsed/>
    <w:qFormat/>
    <w:rsid w:val="00B1599A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1599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1599A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1599A"/>
    <w:rPr>
      <w:b/>
      <w:sz w:val="22"/>
      <w:szCs w:val="20"/>
    </w:rPr>
  </w:style>
  <w:style w:type="paragraph" w:styleId="EnvelopeAddress">
    <w:name w:val="envelope address"/>
    <w:basedOn w:val="Norma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B1599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1599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1599A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599A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rellsilt1">
    <w:name w:val="Trellsilt 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B1599A"/>
  </w:style>
  <w:style w:type="paragraph" w:styleId="HTMLAddress">
    <w:name w:val="HTML Address"/>
    <w:basedOn w:val="Normal"/>
    <w:link w:val="HTMLAddressChar"/>
    <w:semiHidden/>
    <w:unhideWhenUsed/>
    <w:rsid w:val="00B1599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1599A"/>
    <w:rPr>
      <w:b/>
      <w:i/>
      <w:iCs/>
    </w:rPr>
  </w:style>
  <w:style w:type="character" w:styleId="HTMLCite">
    <w:name w:val="HTML Cite"/>
    <w:basedOn w:val="DefaultParagraphFont"/>
    <w:semiHidden/>
    <w:unhideWhenUsed/>
    <w:rsid w:val="00B1599A"/>
    <w:rPr>
      <w:i/>
      <w:iCs/>
    </w:rPr>
  </w:style>
  <w:style w:type="character" w:styleId="HTMLCode">
    <w:name w:val="HTML Code"/>
    <w:basedOn w:val="DefaultParagraphFont"/>
    <w:semiHidden/>
    <w:unhideWhenUsed/>
    <w:rsid w:val="00FA1854"/>
    <w:rPr>
      <w:rFonts w:ascii="Consolas" w:hAnsi="Consolas"/>
      <w:szCs w:val="20"/>
    </w:rPr>
  </w:style>
  <w:style w:type="character" w:styleId="HTMLDefinition">
    <w:name w:val="HTML Definition"/>
    <w:basedOn w:val="DefaultParagraphFont"/>
    <w:semiHidden/>
    <w:unhideWhenUsed/>
    <w:rsid w:val="00B1599A"/>
    <w:rPr>
      <w:i/>
      <w:iCs/>
    </w:rPr>
  </w:style>
  <w:style w:type="character" w:styleId="HTMLKeyboard">
    <w:name w:val="HTML Keyboard"/>
    <w:basedOn w:val="DefaultParagraphFont"/>
    <w:semiHidden/>
    <w:unhideWhenUsed/>
    <w:rsid w:val="00FA185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1599A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B1599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1599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1599A"/>
    <w:rPr>
      <w:i/>
      <w:iCs/>
    </w:rPr>
  </w:style>
  <w:style w:type="character" w:styleId="Hyperlink">
    <w:name w:val="Hyperlink"/>
    <w:basedOn w:val="DefaultParagraphFont"/>
    <w:semiHidden/>
    <w:unhideWhenUsed/>
    <w:rsid w:val="00B1599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1599A"/>
    <w:pPr>
      <w:ind w:left="440" w:hanging="440"/>
    </w:pPr>
  </w:style>
  <w:style w:type="paragraph" w:styleId="Index2">
    <w:name w:val="index 2"/>
    <w:basedOn w:val="Normal"/>
    <w:next w:val="Normal"/>
    <w:autoRedefine/>
    <w:semiHidden/>
    <w:unhideWhenUsed/>
    <w:rsid w:val="00B1599A"/>
    <w:pPr>
      <w:ind w:left="880" w:hanging="440"/>
    </w:pPr>
  </w:style>
  <w:style w:type="paragraph" w:styleId="Index3">
    <w:name w:val="index 3"/>
    <w:basedOn w:val="Normal"/>
    <w:next w:val="Normal"/>
    <w:autoRedefine/>
    <w:semiHidden/>
    <w:unhideWhenUsed/>
    <w:rsid w:val="00B1599A"/>
    <w:pPr>
      <w:ind w:left="1320" w:hanging="440"/>
    </w:pPr>
  </w:style>
  <w:style w:type="paragraph" w:styleId="Index4">
    <w:name w:val="index 4"/>
    <w:basedOn w:val="Normal"/>
    <w:next w:val="Normal"/>
    <w:autoRedefine/>
    <w:semiHidden/>
    <w:unhideWhenUsed/>
    <w:rsid w:val="00B1599A"/>
    <w:pPr>
      <w:ind w:left="1760" w:hanging="440"/>
    </w:pPr>
  </w:style>
  <w:style w:type="paragraph" w:styleId="Index5">
    <w:name w:val="index 5"/>
    <w:basedOn w:val="Normal"/>
    <w:next w:val="Normal"/>
    <w:autoRedefine/>
    <w:semiHidden/>
    <w:unhideWhenUsed/>
    <w:rsid w:val="00B1599A"/>
    <w:pPr>
      <w:ind w:left="2200" w:hanging="440"/>
    </w:pPr>
  </w:style>
  <w:style w:type="paragraph" w:styleId="Index6">
    <w:name w:val="index 6"/>
    <w:basedOn w:val="Normal"/>
    <w:next w:val="Normal"/>
    <w:autoRedefine/>
    <w:semiHidden/>
    <w:unhideWhenUsed/>
    <w:rsid w:val="00B1599A"/>
    <w:pPr>
      <w:ind w:left="2640" w:hanging="440"/>
    </w:pPr>
  </w:style>
  <w:style w:type="paragraph" w:styleId="Index7">
    <w:name w:val="index 7"/>
    <w:basedOn w:val="Normal"/>
    <w:next w:val="Normal"/>
    <w:autoRedefine/>
    <w:semiHidden/>
    <w:unhideWhenUsed/>
    <w:rsid w:val="00B1599A"/>
    <w:pPr>
      <w:ind w:left="3080" w:hanging="440"/>
    </w:pPr>
  </w:style>
  <w:style w:type="paragraph" w:styleId="Index8">
    <w:name w:val="index 8"/>
    <w:basedOn w:val="Normal"/>
    <w:next w:val="Normal"/>
    <w:autoRedefine/>
    <w:semiHidden/>
    <w:unhideWhenUsed/>
    <w:rsid w:val="00B1599A"/>
    <w:pPr>
      <w:ind w:left="3520" w:hanging="440"/>
    </w:pPr>
  </w:style>
  <w:style w:type="paragraph" w:styleId="Index9">
    <w:name w:val="index 9"/>
    <w:basedOn w:val="Normal"/>
    <w:next w:val="Normal"/>
    <w:autoRedefine/>
    <w:semiHidden/>
    <w:unhideWhenUsed/>
    <w:rsid w:val="00B1599A"/>
    <w:pPr>
      <w:ind w:left="3960" w:hanging="440"/>
    </w:pPr>
  </w:style>
  <w:style w:type="paragraph" w:styleId="IndexHeading">
    <w:name w:val="index heading"/>
    <w:basedOn w:val="Normal"/>
    <w:next w:val="Index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1854"/>
    <w:rPr>
      <w:b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1599A"/>
  </w:style>
  <w:style w:type="paragraph" w:styleId="List">
    <w:name w:val="List"/>
    <w:basedOn w:val="Normal"/>
    <w:semiHidden/>
    <w:unhideWhenUsed/>
    <w:rsid w:val="00B1599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1599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1599A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1599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1599A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1599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1599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1599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1599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1599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1599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1599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1599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1599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1599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1599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1599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1599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1599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1599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1599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1599A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mine1">
    <w:name w:val="Mainimine 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1599A"/>
    <w:rPr>
      <w:b/>
    </w:rPr>
  </w:style>
  <w:style w:type="paragraph" w:styleId="NormalWeb">
    <w:name w:val="Normal (Web)"/>
    <w:basedOn w:val="Norma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1599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1599A"/>
  </w:style>
  <w:style w:type="character" w:customStyle="1" w:styleId="NoteHeadingChar">
    <w:name w:val="Note Heading Char"/>
    <w:basedOn w:val="DefaultParagraphFont"/>
    <w:link w:val="NoteHeading"/>
    <w:semiHidden/>
    <w:rsid w:val="00B1599A"/>
    <w:rPr>
      <w:b/>
    </w:rPr>
  </w:style>
  <w:style w:type="character" w:styleId="PageNumber">
    <w:name w:val="page number"/>
    <w:basedOn w:val="DefaultParagraphFont"/>
    <w:semiHidden/>
    <w:unhideWhenUsed/>
    <w:rsid w:val="00B1599A"/>
  </w:style>
  <w:style w:type="table" w:styleId="PlainTable1">
    <w:name w:val="Plain Table 1"/>
    <w:basedOn w:val="TableNormal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1599A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599A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1599A"/>
  </w:style>
  <w:style w:type="character" w:customStyle="1" w:styleId="SalutationChar">
    <w:name w:val="Salutation Char"/>
    <w:basedOn w:val="DefaultParagraphFont"/>
    <w:link w:val="Salutation"/>
    <w:semiHidden/>
    <w:rsid w:val="00B1599A"/>
    <w:rPr>
      <w:b/>
    </w:rPr>
  </w:style>
  <w:style w:type="paragraph" w:styleId="Signature">
    <w:name w:val="Signature"/>
    <w:basedOn w:val="Normal"/>
    <w:link w:val="SignatureChar"/>
    <w:semiHidden/>
    <w:unhideWhenUsed/>
    <w:rsid w:val="00B1599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1599A"/>
    <w:rPr>
      <w:b/>
    </w:rPr>
  </w:style>
  <w:style w:type="character" w:customStyle="1" w:styleId="Nutikashperlink1">
    <w:name w:val="Nutikas hüperlink 1"/>
    <w:basedOn w:val="DefaultParagraphFont"/>
    <w:uiPriority w:val="99"/>
    <w:semiHidden/>
    <w:unhideWhenUsed/>
    <w:rsid w:val="00B1599A"/>
    <w:rPr>
      <w:u w:val="dotted"/>
    </w:rPr>
  </w:style>
  <w:style w:type="character" w:styleId="Strong">
    <w:name w:val="Strong"/>
    <w:basedOn w:val="DefaultParagraphFont"/>
    <w:semiHidden/>
    <w:unhideWhenUsed/>
    <w:qFormat/>
    <w:rsid w:val="00B1599A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1599A"/>
    <w:pPr>
      <w:ind w:left="440" w:hanging="440"/>
    </w:pPr>
  </w:style>
  <w:style w:type="paragraph" w:styleId="TableofFigures">
    <w:name w:val="table of figures"/>
    <w:basedOn w:val="Normal"/>
    <w:next w:val="Normal"/>
    <w:semiHidden/>
    <w:unhideWhenUsed/>
    <w:rsid w:val="00B1599A"/>
  </w:style>
  <w:style w:type="table" w:styleId="TableProfessional">
    <w:name w:val="Table Professional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1599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1599A"/>
    <w:pPr>
      <w:spacing w:after="100"/>
      <w:ind w:left="440"/>
    </w:pPr>
  </w:style>
  <w:style w:type="paragraph" w:styleId="TOC3">
    <w:name w:val="toc 3"/>
    <w:basedOn w:val="Normal"/>
    <w:next w:val="Normal"/>
    <w:autoRedefine/>
    <w:semiHidden/>
    <w:unhideWhenUsed/>
    <w:rsid w:val="00B1599A"/>
    <w:pPr>
      <w:spacing w:after="100"/>
      <w:ind w:left="880"/>
    </w:pPr>
  </w:style>
  <w:style w:type="paragraph" w:styleId="TOC4">
    <w:name w:val="toc 4"/>
    <w:basedOn w:val="Normal"/>
    <w:next w:val="Normal"/>
    <w:autoRedefine/>
    <w:semiHidden/>
    <w:unhideWhenUsed/>
    <w:rsid w:val="00B1599A"/>
    <w:pPr>
      <w:spacing w:after="100"/>
      <w:ind w:left="1320"/>
    </w:pPr>
  </w:style>
  <w:style w:type="paragraph" w:styleId="TOC5">
    <w:name w:val="toc 5"/>
    <w:basedOn w:val="Normal"/>
    <w:next w:val="Normal"/>
    <w:autoRedefine/>
    <w:semiHidden/>
    <w:unhideWhenUsed/>
    <w:rsid w:val="00B1599A"/>
    <w:pPr>
      <w:spacing w:after="100"/>
      <w:ind w:left="1760"/>
    </w:pPr>
  </w:style>
  <w:style w:type="paragraph" w:styleId="TOC6">
    <w:name w:val="toc 6"/>
    <w:basedOn w:val="Normal"/>
    <w:next w:val="Normal"/>
    <w:autoRedefine/>
    <w:semiHidden/>
    <w:unhideWhenUsed/>
    <w:rsid w:val="00B1599A"/>
    <w:pPr>
      <w:spacing w:after="100"/>
      <w:ind w:left="2200"/>
    </w:pPr>
  </w:style>
  <w:style w:type="paragraph" w:styleId="TOC7">
    <w:name w:val="toc 7"/>
    <w:basedOn w:val="Normal"/>
    <w:next w:val="Normal"/>
    <w:autoRedefine/>
    <w:semiHidden/>
    <w:unhideWhenUsed/>
    <w:rsid w:val="00B1599A"/>
    <w:pPr>
      <w:spacing w:after="100"/>
      <w:ind w:left="2640"/>
    </w:pPr>
  </w:style>
  <w:style w:type="paragraph" w:styleId="TOC8">
    <w:name w:val="toc 8"/>
    <w:basedOn w:val="Normal"/>
    <w:next w:val="Normal"/>
    <w:autoRedefine/>
    <w:semiHidden/>
    <w:unhideWhenUsed/>
    <w:rsid w:val="00B1599A"/>
    <w:pPr>
      <w:spacing w:after="100"/>
      <w:ind w:left="3080"/>
    </w:pPr>
  </w:style>
  <w:style w:type="paragraph" w:styleId="TOC9">
    <w:name w:val="toc 9"/>
    <w:basedOn w:val="Normal"/>
    <w:next w:val="Normal"/>
    <w:autoRedefine/>
    <w:semiHidden/>
    <w:unhideWhenUsed/>
    <w:rsid w:val="00B1599A"/>
    <w:pPr>
      <w:spacing w:after="100"/>
      <w:ind w:left="3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Lahendamatamrkus1">
    <w:name w:val="Lahendamata märkus 1"/>
    <w:basedOn w:val="DefaultParagraphFont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e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284DAAC4C349EFA206EE58D49F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69BF-2BA9-4C00-B0F8-2FB4C12B0FDE}"/>
      </w:docPartPr>
      <w:docPartBody>
        <w:p w:rsidR="00000000" w:rsidRDefault="00080574" w:rsidP="00080574">
          <w:pPr>
            <w:pStyle w:val="35284DAAC4C349EFA206EE58D49F6E281"/>
          </w:pPr>
          <w:r>
            <w:rPr>
              <w:lang w:bidi="et-EE"/>
            </w:rPr>
            <w:t>Kirbuturg</w:t>
          </w:r>
        </w:p>
      </w:docPartBody>
    </w:docPart>
    <w:docPart>
      <w:docPartPr>
        <w:name w:val="774E2556F5B74A078826C75EA55B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32C9E-D15B-4033-8634-6C2AC9589826}"/>
      </w:docPartPr>
      <w:docPartBody>
        <w:p w:rsidR="00000000" w:rsidRDefault="00080574" w:rsidP="00080574">
          <w:pPr>
            <w:pStyle w:val="774E2556F5B74A078826C75EA55B69941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5086C0AD9C2B403F88B373A40DCC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890C-D7EB-414F-95D9-5140ACD269FA}"/>
      </w:docPartPr>
      <w:docPartBody>
        <w:p w:rsidR="00000000" w:rsidRDefault="00080574" w:rsidP="00080574">
          <w:pPr>
            <w:pStyle w:val="5086C0AD9C2B403F88B373A40DCC80BF1"/>
          </w:pPr>
          <w:r>
            <w:rPr>
              <w:lang w:bidi="et-EE"/>
            </w:rPr>
            <w:t>Kellaaeg</w:t>
          </w:r>
        </w:p>
      </w:docPartBody>
    </w:docPart>
    <w:docPart>
      <w:docPartPr>
        <w:name w:val="12A0E69FE5CB4E96A8BE9F5E783A9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0EE4-64E9-4FC0-A74C-766EB2F8FC36}"/>
      </w:docPartPr>
      <w:docPartBody>
        <w:p w:rsidR="00000000" w:rsidRDefault="00080574" w:rsidP="00080574">
          <w:pPr>
            <w:pStyle w:val="12A0E69FE5CB4E96A8BE9F5E783A9C2A1"/>
          </w:pPr>
          <w:r>
            <w:rPr>
              <w:lang w:bidi="et-EE"/>
            </w:rPr>
            <w:t>–</w:t>
          </w:r>
        </w:p>
      </w:docPartBody>
    </w:docPart>
    <w:docPart>
      <w:docPartPr>
        <w:name w:val="8815039D628644FD847259BBD749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53F21-F5FF-4464-943B-4C43E5A7A297}"/>
      </w:docPartPr>
      <w:docPartBody>
        <w:p w:rsidR="00000000" w:rsidRDefault="00080574" w:rsidP="00080574">
          <w:pPr>
            <w:pStyle w:val="8815039D628644FD847259BBD749C9C41"/>
          </w:pPr>
          <w:r>
            <w:rPr>
              <w:lang w:bidi="et-EE"/>
            </w:rPr>
            <w:t>Kellaaeg</w:t>
          </w:r>
        </w:p>
      </w:docPartBody>
    </w:docPart>
    <w:docPart>
      <w:docPartPr>
        <w:name w:val="2FA2575F9ECB4845B1044893BDF3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EE7E-4CC3-455A-B462-B7DB55DF0179}"/>
      </w:docPartPr>
      <w:docPartBody>
        <w:p w:rsidR="00000000" w:rsidRDefault="00080574" w:rsidP="00080574">
          <w:pPr>
            <w:pStyle w:val="2FA2575F9ECB4845B1044893BDF31FAA1"/>
          </w:pPr>
          <w:r>
            <w:rPr>
              <w:lang w:bidi="et-EE"/>
            </w:rPr>
            <w:t>Aadress</w:t>
          </w:r>
        </w:p>
      </w:docPartBody>
    </w:docPart>
    <w:docPart>
      <w:docPartPr>
        <w:name w:val="F28D228FF6704822BF02A9CDDD11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24672-AC43-4E6C-ADD6-8ED5A6B08233}"/>
      </w:docPartPr>
      <w:docPartBody>
        <w:p w:rsidR="00000000" w:rsidRDefault="00080574" w:rsidP="00080574">
          <w:pPr>
            <w:pStyle w:val="F28D228FF6704822BF02A9CDDD11CB2C1"/>
          </w:pPr>
          <w:r w:rsidRPr="006B732C">
            <w:rPr>
              <w:lang w:bidi="et-EE"/>
            </w:rPr>
            <w:t>Juhised:</w:t>
          </w:r>
        </w:p>
      </w:docPartBody>
    </w:docPart>
    <w:docPart>
      <w:docPartPr>
        <w:name w:val="17C76C32051045619770844867717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2C8D-7D42-4702-B94B-FB6CCB3ABA55}"/>
      </w:docPartPr>
      <w:docPartBody>
        <w:p w:rsidR="00000000" w:rsidRDefault="00080574" w:rsidP="00080574">
          <w:pPr>
            <w:pStyle w:val="17C76C320510456197708448677178EF1"/>
          </w:pPr>
          <w:r w:rsidRPr="006B732C">
            <w:rPr>
              <w:lang w:bidi="et-EE"/>
            </w:rPr>
            <w:t xml:space="preserve">Keerake peatänavalt esimese valgusfoori juurest vasakule. </w:t>
          </w:r>
          <w:r>
            <w:rPr>
              <w:lang w:bidi="et-EE"/>
            </w:rPr>
            <w:br/>
          </w:r>
          <w:r w:rsidRPr="006B732C">
            <w:rPr>
              <w:lang w:bidi="et-EE"/>
            </w:rPr>
            <w:t xml:space="preserve">ristmikult </w:t>
          </w:r>
          <w:r w:rsidRPr="0097558A">
            <w:rPr>
              <w:lang w:bidi="et-EE"/>
            </w:rPr>
            <w:t>4.</w:t>
          </w:r>
          <w:r>
            <w:rPr>
              <w:lang w:bidi="et-EE"/>
            </w:rPr>
            <w:t xml:space="preserve"> maja.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74"/>
    <w:rsid w:val="00080574"/>
    <w:rsid w:val="006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284DAAC4C349EFA206EE58D49F6E28">
    <w:name w:val="35284DAAC4C349EFA206EE58D49F6E28"/>
  </w:style>
  <w:style w:type="paragraph" w:customStyle="1" w:styleId="774E2556F5B74A078826C75EA55B6994">
    <w:name w:val="774E2556F5B74A078826C75EA55B6994"/>
  </w:style>
  <w:style w:type="paragraph" w:customStyle="1" w:styleId="5086C0AD9C2B403F88B373A40DCC80BF">
    <w:name w:val="5086C0AD9C2B403F88B373A40DCC80BF"/>
  </w:style>
  <w:style w:type="paragraph" w:customStyle="1" w:styleId="12A0E69FE5CB4E96A8BE9F5E783A9C2A">
    <w:name w:val="12A0E69FE5CB4E96A8BE9F5E783A9C2A"/>
  </w:style>
  <w:style w:type="paragraph" w:customStyle="1" w:styleId="8815039D628644FD847259BBD749C9C4">
    <w:name w:val="8815039D628644FD847259BBD749C9C4"/>
  </w:style>
  <w:style w:type="paragraph" w:customStyle="1" w:styleId="2FA2575F9ECB4845B1044893BDF31FAA">
    <w:name w:val="2FA2575F9ECB4845B1044893BDF31FAA"/>
  </w:style>
  <w:style w:type="paragraph" w:customStyle="1" w:styleId="F28D228FF6704822BF02A9CDDD11CB2C">
    <w:name w:val="F28D228FF6704822BF02A9CDDD11CB2C"/>
  </w:style>
  <w:style w:type="paragraph" w:customStyle="1" w:styleId="17C76C320510456197708448677178EF">
    <w:name w:val="17C76C320510456197708448677178EF"/>
  </w:style>
  <w:style w:type="character" w:styleId="PlaceholderText">
    <w:name w:val="Placeholder Text"/>
    <w:basedOn w:val="DefaultParagraphFont"/>
    <w:uiPriority w:val="99"/>
    <w:semiHidden/>
    <w:rsid w:val="00080574"/>
    <w:rPr>
      <w:color w:val="595959" w:themeColor="text1" w:themeTint="A6"/>
    </w:rPr>
  </w:style>
  <w:style w:type="paragraph" w:customStyle="1" w:styleId="35284DAAC4C349EFA206EE58D49F6E281">
    <w:name w:val="35284DAAC4C349EFA206EE58D49F6E281"/>
    <w:rsid w:val="00080574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80"/>
      <w:szCs w:val="200"/>
      <w:lang w:val="et-EE"/>
    </w:rPr>
  </w:style>
  <w:style w:type="paragraph" w:customStyle="1" w:styleId="774E2556F5B74A078826C75EA55B69941">
    <w:name w:val="774E2556F5B74A078826C75EA55B69941"/>
    <w:rsid w:val="00080574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  <w:lang w:val="et-EE"/>
    </w:rPr>
  </w:style>
  <w:style w:type="paragraph" w:customStyle="1" w:styleId="5086C0AD9C2B403F88B373A40DCC80BF1">
    <w:name w:val="5086C0AD9C2B403F88B373A40DCC80BF1"/>
    <w:rsid w:val="00080574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  <w:lang w:val="et-EE"/>
    </w:rPr>
  </w:style>
  <w:style w:type="paragraph" w:customStyle="1" w:styleId="12A0E69FE5CB4E96A8BE9F5E783A9C2A1">
    <w:name w:val="12A0E69FE5CB4E96A8BE9F5E783A9C2A1"/>
    <w:rsid w:val="00080574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  <w:lang w:val="et-EE"/>
    </w:rPr>
  </w:style>
  <w:style w:type="paragraph" w:customStyle="1" w:styleId="8815039D628644FD847259BBD749C9C41">
    <w:name w:val="8815039D628644FD847259BBD749C9C41"/>
    <w:rsid w:val="00080574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  <w:lang w:val="et-EE"/>
    </w:rPr>
  </w:style>
  <w:style w:type="paragraph" w:customStyle="1" w:styleId="2FA2575F9ECB4845B1044893BDF31FAA1">
    <w:name w:val="2FA2575F9ECB4845B1044893BDF31FAA1"/>
    <w:rsid w:val="00080574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  <w:lang w:val="et-EE"/>
    </w:rPr>
  </w:style>
  <w:style w:type="paragraph" w:customStyle="1" w:styleId="F28D228FF6704822BF02A9CDDD11CB2C1">
    <w:name w:val="F28D228FF6704822BF02A9CDDD11CB2C1"/>
    <w:rsid w:val="00080574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  <w:lang w:val="et-EE"/>
    </w:rPr>
  </w:style>
  <w:style w:type="paragraph" w:customStyle="1" w:styleId="17C76C320510456197708448677178EF1">
    <w:name w:val="17C76C320510456197708448677178EF1"/>
    <w:rsid w:val="00080574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  <w:lang w:val="et-E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288C6CA-4D2D-4B95-BE70-A61FA8961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BB4369A-196A-4D04-9D4E-032389BE2CA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BF2056F-0A00-4D0D-9FEE-9ACCFBD51C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TM02808062</ap:Template>
  <ap:TotalTime>0</ap:TotalTime>
  <ap:Pages>1</ap:Pages>
  <ap:Words>22</ap:Words>
  <ap:Characters>128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2022-05-19T13:25:00Z</dcterms:created>
  <dcterms:modified xsi:type="dcterms:W3CDTF">2022-05-19T13:26:00Z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