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23"/>
        <w:gridCol w:w="4869"/>
      </w:tblGrid>
      <w:tr w:rsidR="00742981" w:rsidRPr="00105A69" w14:paraId="6020665F" w14:textId="77777777" w:rsidTr="00E53AE2">
        <w:trPr>
          <w:trHeight w:val="4680"/>
        </w:trPr>
        <w:tc>
          <w:tcPr>
            <w:tcW w:w="6483" w:type="dxa"/>
            <w:shd w:val="clear" w:color="auto" w:fill="5F5F5F" w:themeFill="accent5"/>
          </w:tcPr>
          <w:p w14:paraId="247659AD" w14:textId="7BCF29A6" w:rsidR="00742981" w:rsidRPr="00105A69" w:rsidRDefault="00302941" w:rsidP="00742981">
            <w:pPr>
              <w:pStyle w:val="Sub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501930220"/>
                <w:placeholder>
                  <w:docPart w:val="143796F296B64DCE92276EB3A246A4E3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105A69">
                  <w:rPr>
                    <w:noProof/>
                    <w:lang w:val="es-MX" w:bidi="es-MX"/>
                  </w:rPr>
                  <w:t>Microsoft Word</w:t>
                </w:r>
              </w:sdtContent>
            </w:sdt>
          </w:p>
          <w:p w14:paraId="73F60B1D" w14:textId="451FB133" w:rsidR="00742981" w:rsidRPr="00105A69" w:rsidRDefault="00302941" w:rsidP="00E05C78">
            <w:pPr>
              <w:pStyle w:val="Ttul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83503016"/>
                <w:placeholder>
                  <w:docPart w:val="45C41B5679C04758A9188A3A436D066D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105A69">
                  <w:rPr>
                    <w:noProof/>
                    <w:lang w:val="es-MX" w:bidi="es-MX"/>
                  </w:rPr>
                  <w:t>Libro para colorear</w:t>
                </w:r>
                <w:r w:rsidR="002451FA" w:rsidRPr="00105A69">
                  <w:rPr>
                    <w:noProof/>
                    <w:lang w:val="es-MX" w:bidi="es-MX"/>
                  </w:rPr>
                  <w:t xml:space="preserve"> </w:t>
                </w:r>
                <w:r w:rsidR="00E61E76" w:rsidRPr="00105A69">
                  <w:rPr>
                    <w:noProof/>
                    <w:lang w:val="es-MX" w:bidi="es-MX"/>
                  </w:rPr>
                  <w:t>formas</w:t>
                </w:r>
              </w:sdtContent>
            </w:sdt>
          </w:p>
        </w:tc>
        <w:tc>
          <w:tcPr>
            <w:tcW w:w="5037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7814B196" w:rsidR="00742981" w:rsidRPr="00105A69" w:rsidRDefault="00742981" w:rsidP="00E53AE2">
            <w:pPr>
              <w:jc w:val="center"/>
              <w:rPr>
                <w:noProof/>
                <w:lang w:val="es-MX"/>
              </w:rPr>
            </w:pPr>
            <w:r w:rsidRPr="00105A69">
              <w:rPr>
                <w:noProof/>
                <w:lang w:val="es-MX" w:bidi="es-MX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Imagen 21" descr="página para colorear formas, vasija parcialmente coloreada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B4" w:rsidRPr="00105A69" w14:paraId="1FC55F1D" w14:textId="77777777" w:rsidTr="002451FA">
        <w:trPr>
          <w:trHeight w:val="9920"/>
        </w:trPr>
        <w:tc>
          <w:tcPr>
            <w:tcW w:w="6483" w:type="dxa"/>
            <w:shd w:val="clear" w:color="auto" w:fill="5F5F5F" w:themeFill="accent5"/>
          </w:tcPr>
          <w:p w14:paraId="7A80645E" w14:textId="77777777" w:rsidR="001010B4" w:rsidRPr="00105A69" w:rsidRDefault="001010B4" w:rsidP="000F4E0F">
            <w:pPr>
              <w:pStyle w:val="Subttulo"/>
              <w:rPr>
                <w:noProof/>
                <w:lang w:val="es-MX"/>
              </w:rPr>
            </w:pPr>
            <w:bookmarkStart w:id="0" w:name="_Hlk17933621"/>
          </w:p>
        </w:tc>
        <w:tc>
          <w:tcPr>
            <w:tcW w:w="5037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rPr>
                <w:noProof/>
                <w:lang w:val="es-MX"/>
              </w:rPr>
              <w:id w:val="-806932860"/>
              <w:placeholder>
                <w:docPart w:val="7ED19AED34364F25ADB3F6D5054E3AA8"/>
              </w:placeholder>
              <w:temporary/>
              <w:showingPlcHdr/>
              <w15:appearance w15:val="hidden"/>
            </w:sdtPr>
            <w:sdtEndPr/>
            <w:sdtContent>
              <w:p w14:paraId="2A97669B" w14:textId="070FA6F6" w:rsidR="001010B4" w:rsidRPr="00105A69" w:rsidRDefault="00D64269" w:rsidP="000F4E0F">
                <w:pPr>
                  <w:rPr>
                    <w:noProof/>
                    <w:lang w:val="es-MX"/>
                  </w:rPr>
                </w:pPr>
                <w:r w:rsidRPr="00105A69">
                  <w:rPr>
                    <w:noProof/>
                    <w:lang w:val="es-MX" w:bidi="es-MX"/>
                  </w:rPr>
                  <w:t>Medita con colores - rellena las formas con tu propia combinación de colores personales con este libro para colorear para adultos y niños.</w:t>
                </w:r>
              </w:p>
            </w:sdtContent>
          </w:sdt>
          <w:p w14:paraId="0D4816E9" w14:textId="77777777" w:rsidR="001010B4" w:rsidRPr="00105A69" w:rsidRDefault="00302941" w:rsidP="000F4E0F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237519022"/>
                <w:placeholder>
                  <w:docPart w:val="56867DA20FA4488AA28FCADE95F458EF"/>
                </w:placeholder>
                <w:temporary/>
                <w:showingPlcHdr/>
                <w15:appearance w15:val="hidden"/>
              </w:sdtPr>
              <w:sdtEndPr/>
              <w:sdtContent>
                <w:bookmarkStart w:id="1" w:name="_GoBack"/>
                <w:bookmarkEnd w:id="1"/>
                <w:r w:rsidR="001010B4" w:rsidRPr="00105A69">
                  <w:rPr>
                    <w:noProof/>
                    <w:lang w:val="es-MX" w:bidi="es-MX"/>
                  </w:rPr>
                  <w:t xml:space="preserve">Empieza </w:t>
                </w:r>
              </w:sdtContent>
            </w:sdt>
          </w:p>
          <w:sdt>
            <w:sdtPr>
              <w:rPr>
                <w:noProof/>
                <w:lang w:val="es-MX"/>
              </w:rPr>
              <w:id w:val="-586536481"/>
              <w:placeholder>
                <w:docPart w:val="D72264C1885E48CCB423E790993A878C"/>
              </w:placeholder>
              <w:temporary/>
              <w:showingPlcHdr/>
              <w15:appearance w15:val="hidden"/>
            </w:sdtPr>
            <w:sdtEndPr/>
            <w:sdtContent>
              <w:p w14:paraId="21A3B0E1" w14:textId="12DA462D" w:rsidR="001010B4" w:rsidRPr="00105A69" w:rsidRDefault="001010B4" w:rsidP="000F4E0F">
                <w:pPr>
                  <w:rPr>
                    <w:noProof/>
                    <w:lang w:val="es-MX"/>
                  </w:rPr>
                </w:pPr>
                <w:r w:rsidRPr="00105A69">
                  <w:rPr>
                    <w:noProof/>
                    <w:lang w:val="es-MX" w:bidi="es-MX"/>
                  </w:rPr>
                  <w:t>Imprimir. Colorea. Repite.</w:t>
                </w:r>
              </w:p>
            </w:sdtContent>
          </w:sdt>
        </w:tc>
      </w:tr>
      <w:bookmarkEnd w:id="0"/>
    </w:tbl>
    <w:p w14:paraId="272E2A2D" w14:textId="77777777" w:rsidR="00FA068A" w:rsidRPr="00105A69" w:rsidRDefault="00FA068A">
      <w:pPr>
        <w:rPr>
          <w:noProof/>
          <w:lang w:val="es-MX"/>
        </w:rPr>
      </w:pPr>
      <w:r w:rsidRPr="00105A69">
        <w:rPr>
          <w:noProof/>
          <w:lang w:val="es-MX" w:bidi="es-MX"/>
        </w:rPr>
        <w:br w:type="page"/>
      </w:r>
    </w:p>
    <w:p w14:paraId="4AA65A75" w14:textId="3114D53E" w:rsidR="00F70D73" w:rsidRPr="00105A69" w:rsidRDefault="00F70D73" w:rsidP="00F70D73">
      <w:pPr>
        <w:jc w:val="center"/>
        <w:rPr>
          <w:noProof/>
          <w:lang w:val="es-MX"/>
        </w:rPr>
      </w:pPr>
      <w:r w:rsidRPr="00105A69">
        <w:rPr>
          <w:noProof/>
          <w:lang w:val="es-MX" w:bidi="es-MX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Imagen 1" descr="página para colorear formas - h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7DA6" w14:textId="0FF1FFC8" w:rsidR="00FA068A" w:rsidRPr="00105A69" w:rsidRDefault="00FA068A">
      <w:pPr>
        <w:rPr>
          <w:noProof/>
          <w:lang w:val="es-MX"/>
        </w:rPr>
      </w:pPr>
      <w:r w:rsidRPr="00105A69">
        <w:rPr>
          <w:noProof/>
          <w:lang w:val="es-MX" w:bidi="es-MX"/>
        </w:rPr>
        <w:br w:type="page"/>
      </w:r>
    </w:p>
    <w:p w14:paraId="49ADA135" w14:textId="7EC1CF0D" w:rsidR="00FA068A" w:rsidRPr="00105A69" w:rsidRDefault="00F70D73" w:rsidP="00FA068A">
      <w:pPr>
        <w:spacing w:after="0"/>
        <w:jc w:val="center"/>
        <w:rPr>
          <w:noProof/>
          <w:lang w:val="es-MX"/>
        </w:rPr>
      </w:pPr>
      <w:r w:rsidRPr="00105A69">
        <w:rPr>
          <w:noProof/>
          <w:lang w:val="es-MX" w:bidi="es-MX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Imagen 7" descr="página para colorear formas - va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 w:rsidRPr="00105A69">
        <w:rPr>
          <w:noProof/>
          <w:lang w:val="es-MX" w:bidi="es-MX"/>
        </w:rPr>
        <w:br w:type="page"/>
      </w:r>
    </w:p>
    <w:p w14:paraId="40ADE63F" w14:textId="3B27A289" w:rsidR="00FA068A" w:rsidRPr="00105A69" w:rsidRDefault="00F70D73" w:rsidP="00904084">
      <w:pPr>
        <w:spacing w:after="0"/>
        <w:jc w:val="center"/>
        <w:rPr>
          <w:noProof/>
          <w:lang w:val="es-MX"/>
        </w:rPr>
      </w:pPr>
      <w:r w:rsidRPr="00105A69">
        <w:rPr>
          <w:noProof/>
          <w:lang w:val="es-MX" w:bidi="es-MX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Imagen 8" descr="página para colorear formas - j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Pr="00105A69" w:rsidRDefault="00FA068A">
      <w:pPr>
        <w:rPr>
          <w:noProof/>
          <w:lang w:val="es-MX"/>
        </w:rPr>
      </w:pPr>
      <w:r w:rsidRPr="00105A69">
        <w:rPr>
          <w:noProof/>
          <w:lang w:val="es-MX" w:bidi="es-MX"/>
        </w:rPr>
        <w:br w:type="page"/>
      </w:r>
    </w:p>
    <w:p w14:paraId="2B4FD9D7" w14:textId="2B40B1F8" w:rsidR="00FA068A" w:rsidRPr="00105A69" w:rsidRDefault="00F70D73" w:rsidP="00904084">
      <w:pPr>
        <w:spacing w:after="0"/>
        <w:jc w:val="center"/>
        <w:rPr>
          <w:noProof/>
          <w:lang w:val="es-MX"/>
        </w:rPr>
      </w:pPr>
      <w:r w:rsidRPr="00105A69">
        <w:rPr>
          <w:noProof/>
          <w:lang w:val="es-MX" w:bidi="es-MX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Imagen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Pr="00105A69" w:rsidRDefault="00FA068A">
      <w:pPr>
        <w:rPr>
          <w:noProof/>
          <w:lang w:val="es-MX"/>
        </w:rPr>
      </w:pPr>
      <w:r w:rsidRPr="00105A69">
        <w:rPr>
          <w:noProof/>
          <w:lang w:val="es-MX" w:bidi="es-MX"/>
        </w:rPr>
        <w:br w:type="page"/>
      </w:r>
    </w:p>
    <w:p w14:paraId="08DB5B5F" w14:textId="7B028907" w:rsidR="00904084" w:rsidRPr="00105A69" w:rsidRDefault="00F70D73" w:rsidP="00904084">
      <w:pPr>
        <w:spacing w:after="0"/>
        <w:jc w:val="center"/>
        <w:rPr>
          <w:noProof/>
          <w:lang w:val="es-MX"/>
        </w:rPr>
      </w:pPr>
      <w:r w:rsidRPr="00105A69">
        <w:rPr>
          <w:noProof/>
          <w:lang w:val="es-MX" w:bidi="es-MX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Imagen 10" descr="página para colorear formas - pi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Pr="00105A69" w:rsidRDefault="00904084" w:rsidP="00904084">
      <w:pPr>
        <w:spacing w:after="0"/>
        <w:rPr>
          <w:noProof/>
          <w:lang w:val="es-MX"/>
        </w:rPr>
      </w:pPr>
      <w:r w:rsidRPr="00105A69">
        <w:rPr>
          <w:noProof/>
          <w:lang w:val="es-MX" w:bidi="es-MX"/>
        </w:rPr>
        <w:br w:type="page"/>
      </w:r>
    </w:p>
    <w:p w14:paraId="1CC97831" w14:textId="77777777" w:rsidR="00E53AE2" w:rsidRPr="00105A69" w:rsidRDefault="00ED7535">
      <w:pPr>
        <w:rPr>
          <w:noProof/>
          <w:lang w:val="es-MX"/>
        </w:rPr>
      </w:pPr>
      <w:r w:rsidRPr="00105A69">
        <w:rPr>
          <w:noProof/>
          <w:lang w:val="es-MX" w:bidi="es-MX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Imagen 2" descr="página para colorear formas - si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Pr="00105A69" w:rsidRDefault="00904084">
      <w:pPr>
        <w:rPr>
          <w:noProof/>
          <w:lang w:val="es-MX"/>
        </w:rPr>
      </w:pPr>
      <w:r w:rsidRPr="00105A69">
        <w:rPr>
          <w:noProof/>
          <w:lang w:val="es-MX" w:bidi="es-MX"/>
        </w:rPr>
        <w:br w:type="page"/>
      </w:r>
    </w:p>
    <w:p w14:paraId="7B7E3314" w14:textId="7C01F240" w:rsidR="008241E3" w:rsidRPr="00105A69" w:rsidRDefault="00904084" w:rsidP="00F70D73">
      <w:pPr>
        <w:jc w:val="center"/>
        <w:rPr>
          <w:noProof/>
          <w:lang w:val="es-MX"/>
        </w:rPr>
      </w:pPr>
      <w:r w:rsidRPr="00105A69">
        <w:rPr>
          <w:noProof/>
          <w:lang w:val="es-MX" w:bidi="es-MX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Imagen 3" descr="página para colorear formas - unicor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1E3" w:rsidRPr="00105A69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78AD" w14:textId="77777777" w:rsidR="00302941" w:rsidRDefault="00302941" w:rsidP="006C73CA">
      <w:pPr>
        <w:spacing w:after="0" w:line="240" w:lineRule="auto"/>
      </w:pPr>
      <w:r>
        <w:separator/>
      </w:r>
    </w:p>
  </w:endnote>
  <w:endnote w:type="continuationSeparator" w:id="0">
    <w:p w14:paraId="35109F2B" w14:textId="77777777" w:rsidR="00302941" w:rsidRDefault="00302941" w:rsidP="006C73CA">
      <w:pPr>
        <w:spacing w:after="0" w:line="240" w:lineRule="auto"/>
      </w:pPr>
      <w:r>
        <w:continuationSeparator/>
      </w:r>
    </w:p>
  </w:endnote>
  <w:endnote w:type="continuationNotice" w:id="1">
    <w:p w14:paraId="5CE3CB5C" w14:textId="77777777" w:rsidR="00302941" w:rsidRDefault="00302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638CA" w14:textId="77777777" w:rsidR="00302941" w:rsidRDefault="00302941" w:rsidP="006C73CA">
      <w:pPr>
        <w:spacing w:after="0" w:line="240" w:lineRule="auto"/>
      </w:pPr>
      <w:r>
        <w:separator/>
      </w:r>
    </w:p>
  </w:footnote>
  <w:footnote w:type="continuationSeparator" w:id="0">
    <w:p w14:paraId="63518F28" w14:textId="77777777" w:rsidR="00302941" w:rsidRDefault="00302941" w:rsidP="006C73CA">
      <w:pPr>
        <w:spacing w:after="0" w:line="240" w:lineRule="auto"/>
      </w:pPr>
      <w:r>
        <w:continuationSeparator/>
      </w:r>
    </w:p>
  </w:footnote>
  <w:footnote w:type="continuationNotice" w:id="1">
    <w:p w14:paraId="22F586C7" w14:textId="77777777" w:rsidR="00302941" w:rsidRDefault="0030294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A72AA"/>
    <w:rsid w:val="000D4E30"/>
    <w:rsid w:val="000F78A3"/>
    <w:rsid w:val="001010B4"/>
    <w:rsid w:val="00105A69"/>
    <w:rsid w:val="00123BC9"/>
    <w:rsid w:val="00143F7D"/>
    <w:rsid w:val="0015201F"/>
    <w:rsid w:val="0016642B"/>
    <w:rsid w:val="00177B91"/>
    <w:rsid w:val="002451FA"/>
    <w:rsid w:val="00270AA6"/>
    <w:rsid w:val="002D51F5"/>
    <w:rsid w:val="002E0CFF"/>
    <w:rsid w:val="002F3BFA"/>
    <w:rsid w:val="00302941"/>
    <w:rsid w:val="00333BAB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F02C9"/>
    <w:rsid w:val="00525C04"/>
    <w:rsid w:val="00560F01"/>
    <w:rsid w:val="0057776E"/>
    <w:rsid w:val="00597BD1"/>
    <w:rsid w:val="005A7E40"/>
    <w:rsid w:val="005B751C"/>
    <w:rsid w:val="00604583"/>
    <w:rsid w:val="00623B9B"/>
    <w:rsid w:val="006C73CA"/>
    <w:rsid w:val="006E0998"/>
    <w:rsid w:val="006F1B37"/>
    <w:rsid w:val="00725165"/>
    <w:rsid w:val="00740607"/>
    <w:rsid w:val="00742981"/>
    <w:rsid w:val="00770474"/>
    <w:rsid w:val="00792233"/>
    <w:rsid w:val="0079542B"/>
    <w:rsid w:val="007C6D62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E1259"/>
    <w:rsid w:val="00AF36AB"/>
    <w:rsid w:val="00B96834"/>
    <w:rsid w:val="00B97353"/>
    <w:rsid w:val="00BD3D3B"/>
    <w:rsid w:val="00C0559F"/>
    <w:rsid w:val="00C54F96"/>
    <w:rsid w:val="00C57881"/>
    <w:rsid w:val="00C66D19"/>
    <w:rsid w:val="00C75600"/>
    <w:rsid w:val="00C91650"/>
    <w:rsid w:val="00D64269"/>
    <w:rsid w:val="00D732E1"/>
    <w:rsid w:val="00D812C8"/>
    <w:rsid w:val="00DB723B"/>
    <w:rsid w:val="00DD03E8"/>
    <w:rsid w:val="00DE025C"/>
    <w:rsid w:val="00E03736"/>
    <w:rsid w:val="00E05C78"/>
    <w:rsid w:val="00E21D22"/>
    <w:rsid w:val="00E53AE2"/>
    <w:rsid w:val="00E61E76"/>
    <w:rsid w:val="00EB018B"/>
    <w:rsid w:val="00EB48FB"/>
    <w:rsid w:val="00ED298B"/>
    <w:rsid w:val="00ED7535"/>
    <w:rsid w:val="00F0288D"/>
    <w:rsid w:val="00F04560"/>
    <w:rsid w:val="00F70D73"/>
    <w:rsid w:val="00F83758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B4"/>
    <w:rPr>
      <w:sz w:val="32"/>
    </w:rPr>
  </w:style>
  <w:style w:type="paragraph" w:styleId="Ttulo1">
    <w:name w:val="heading 1"/>
    <w:basedOn w:val="Normal"/>
    <w:next w:val="Normal"/>
    <w:link w:val="Ttulo1Car"/>
    <w:uiPriority w:val="9"/>
    <w:qFormat/>
    <w:rsid w:val="001010B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52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1D22"/>
  </w:style>
  <w:style w:type="paragraph" w:styleId="Piedepgina">
    <w:name w:val="footer"/>
    <w:basedOn w:val="Normal"/>
    <w:link w:val="PiedepginaC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D22"/>
  </w:style>
  <w:style w:type="paragraph" w:styleId="Ttulo">
    <w:name w:val="Title"/>
    <w:basedOn w:val="Normal"/>
    <w:next w:val="Normal"/>
    <w:link w:val="TtuloCar"/>
    <w:uiPriority w:val="10"/>
    <w:qFormat/>
    <w:rsid w:val="00742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298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981"/>
    <w:pPr>
      <w:numPr>
        <w:ilvl w:val="1"/>
      </w:numPr>
    </w:pPr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742981"/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Ttulo1Car">
    <w:name w:val="Título 1 Car"/>
    <w:basedOn w:val="Fuentedeprrafopredeter"/>
    <w:link w:val="Ttulo1"/>
    <w:uiPriority w:val="9"/>
    <w:rsid w:val="001010B4"/>
    <w:rPr>
      <w:rFonts w:asciiTheme="majorHAnsi" w:eastAsiaTheme="majorEastAsia" w:hAnsiTheme="majorHAnsi" w:cstheme="majorBidi"/>
      <w:b/>
      <w:sz w:val="48"/>
      <w:szCs w:val="32"/>
    </w:rPr>
  </w:style>
  <w:style w:type="table" w:styleId="Tablaconcuadrcula">
    <w:name w:val="Table Grid"/>
    <w:basedOn w:val="Tablanormal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298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1D22"/>
    <w:rPr>
      <w:rFonts w:asciiTheme="majorHAnsi" w:eastAsiaTheme="majorEastAsia" w:hAnsiTheme="majorHAnsi" w:cstheme="majorBidi"/>
      <w:sz w:val="36"/>
      <w:szCs w:val="26"/>
    </w:rPr>
  </w:style>
  <w:style w:type="character" w:styleId="Textoennegrita">
    <w:name w:val="Strong"/>
    <w:basedOn w:val="Fuentedeprrafopredeter"/>
    <w:uiPriority w:val="22"/>
    <w:qFormat/>
    <w:rsid w:val="00525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41B5679C04758A9188A3A436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D80-C356-4B6D-98CC-144BEABA0FAA}"/>
      </w:docPartPr>
      <w:docPartBody>
        <w:p w:rsidR="00DF3E83" w:rsidRDefault="009328FB" w:rsidP="009328FB">
          <w:pPr>
            <w:pStyle w:val="45C41B5679C04758A9188A3A436D066D1"/>
          </w:pPr>
          <w:r w:rsidRPr="00105A69">
            <w:rPr>
              <w:noProof/>
              <w:lang w:val="es-MX" w:bidi="es-MX"/>
            </w:rPr>
            <w:t>Libro para colorear formas</w:t>
          </w:r>
        </w:p>
      </w:docPartBody>
    </w:docPart>
    <w:docPart>
      <w:docPartPr>
        <w:name w:val="143796F296B64DCE92276EB3A24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D0F-67EF-4061-BC3B-8F7D53120466}"/>
      </w:docPartPr>
      <w:docPartBody>
        <w:p w:rsidR="00DF3E83" w:rsidRDefault="009328FB" w:rsidP="009328FB">
          <w:pPr>
            <w:pStyle w:val="143796F296B64DCE92276EB3A246A4E3"/>
          </w:pPr>
          <w:r w:rsidRPr="00105A69">
            <w:rPr>
              <w:noProof/>
              <w:lang w:val="es-MX" w:bidi="es-MX"/>
            </w:rPr>
            <w:t>Microsoft Word</w:t>
          </w:r>
        </w:p>
      </w:docPartBody>
    </w:docPart>
    <w:docPart>
      <w:docPartPr>
        <w:name w:val="7ED19AED34364F25ADB3F6D5054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DD-AAD8-43B3-BAB1-5CACDEFA1467}"/>
      </w:docPartPr>
      <w:docPartBody>
        <w:p w:rsidR="008D7F1F" w:rsidRDefault="009328FB" w:rsidP="009328FB">
          <w:pPr>
            <w:pStyle w:val="7ED19AED34364F25ADB3F6D5054E3AA81"/>
          </w:pPr>
          <w:r w:rsidRPr="00105A69">
            <w:rPr>
              <w:noProof/>
              <w:lang w:val="es-MX" w:bidi="es-MX"/>
            </w:rPr>
            <w:t>Medita con colores - rellena las formas con tu propia combinación de colores personales con este libro para colorear para adultos y niños.</w:t>
          </w:r>
        </w:p>
      </w:docPartBody>
    </w:docPart>
    <w:docPart>
      <w:docPartPr>
        <w:name w:val="56867DA20FA4488AA28FCADE95F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D09-D18D-44E0-9D13-775F101079D8}"/>
      </w:docPartPr>
      <w:docPartBody>
        <w:p w:rsidR="008D7F1F" w:rsidRDefault="009328FB" w:rsidP="009328FB">
          <w:pPr>
            <w:pStyle w:val="56867DA20FA4488AA28FCADE95F458EF1"/>
          </w:pPr>
          <w:r w:rsidRPr="00105A69">
            <w:rPr>
              <w:noProof/>
              <w:lang w:val="es-MX" w:bidi="es-MX"/>
            </w:rPr>
            <w:t xml:space="preserve">Empieza </w:t>
          </w:r>
        </w:p>
      </w:docPartBody>
    </w:docPart>
    <w:docPart>
      <w:docPartPr>
        <w:name w:val="D72264C1885E48CCB423E790993A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F5C-2360-45CC-8C5D-221F424AFC86}"/>
      </w:docPartPr>
      <w:docPartBody>
        <w:p w:rsidR="008D7F1F" w:rsidRDefault="009328FB" w:rsidP="009328FB">
          <w:pPr>
            <w:pStyle w:val="D72264C1885E48CCB423E790993A878C2"/>
          </w:pPr>
          <w:r w:rsidRPr="00105A69">
            <w:rPr>
              <w:noProof/>
              <w:lang w:val="es-MX" w:bidi="es-MX"/>
            </w:rPr>
            <w:t>Imprimir. Colorea. Repite.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1326A0"/>
    <w:rsid w:val="005F0F04"/>
    <w:rsid w:val="00623038"/>
    <w:rsid w:val="007D2CD3"/>
    <w:rsid w:val="007D6F1F"/>
    <w:rsid w:val="008D3AB4"/>
    <w:rsid w:val="008D7F1F"/>
    <w:rsid w:val="009328FB"/>
    <w:rsid w:val="00954A20"/>
    <w:rsid w:val="00A16F89"/>
    <w:rsid w:val="00A534F8"/>
    <w:rsid w:val="00C941FA"/>
    <w:rsid w:val="00D23525"/>
    <w:rsid w:val="00DF3E83"/>
    <w:rsid w:val="00E8553D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28FB"/>
    <w:rPr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Textoennegrita">
    <w:name w:val="Strong"/>
    <w:basedOn w:val="Fuentedeprrafopredeter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  <w:style w:type="paragraph" w:customStyle="1" w:styleId="143796F296B64DCE92276EB3A246A4E3">
    <w:name w:val="143796F296B64DCE92276EB3A246A4E3"/>
    <w:rsid w:val="009328FB"/>
    <w:pPr>
      <w:numPr>
        <w:ilvl w:val="1"/>
      </w:numPr>
    </w:pPr>
    <w:rPr>
      <w:rFonts w:asciiTheme="majorHAnsi" w:hAnsiTheme="majorHAnsi"/>
      <w:color w:val="FFFFFF" w:themeColor="background1"/>
      <w:sz w:val="36"/>
    </w:rPr>
  </w:style>
  <w:style w:type="paragraph" w:customStyle="1" w:styleId="45C41B5679C04758A9188A3A436D066D1">
    <w:name w:val="45C41B5679C04758A9188A3A436D066D1"/>
    <w:rsid w:val="009328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customStyle="1" w:styleId="7ED19AED34364F25ADB3F6D5054E3AA81">
    <w:name w:val="7ED19AED34364F25ADB3F6D5054E3AA81"/>
    <w:rsid w:val="009328FB"/>
    <w:rPr>
      <w:rFonts w:eastAsiaTheme="minorHAnsi"/>
      <w:sz w:val="32"/>
    </w:rPr>
  </w:style>
  <w:style w:type="paragraph" w:customStyle="1" w:styleId="56867DA20FA4488AA28FCADE95F458EF1">
    <w:name w:val="56867DA20FA4488AA28FCADE95F458EF1"/>
    <w:rsid w:val="009328F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D72264C1885E48CCB423E790993A878C2">
    <w:name w:val="D72264C1885E48CCB423E790993A878C2"/>
    <w:rsid w:val="009328FB"/>
    <w:rPr>
      <w:rFonts w:eastAsiaTheme="minorHAnsi"/>
      <w:sz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C7711-D724-496A-9BA4-9AA7A39A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