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E" w:rsidRPr="0095659A" w:rsidRDefault="00BF18CE">
      <w:pPr>
        <w:pStyle w:val="Title"/>
        <w:rPr>
          <w:lang w:val="es-ES"/>
        </w:rPr>
      </w:pPr>
      <w:bookmarkStart w:id="0" w:name="_GoBack"/>
      <w:bookmarkEnd w:id="0"/>
      <w:r w:rsidRPr="0095659A">
        <w:rPr>
          <w:lang w:val="es-ES"/>
        </w:rPr>
        <w:t xml:space="preserve">Valoración de condiciones de propiedad en alquiler </w:t>
      </w:r>
    </w:p>
    <w:p w:rsidR="00BF18CE" w:rsidRPr="0095659A" w:rsidRDefault="00BF18CE">
      <w:pPr>
        <w:pStyle w:val="BodyText3"/>
        <w:rPr>
          <w:lang w:val="es-ES"/>
        </w:rPr>
      </w:pPr>
      <w:r w:rsidRPr="0095659A">
        <w:rPr>
          <w:lang w:val="es-ES"/>
        </w:rPr>
        <w:t>Esta lista de verificación le ayudará a proteger el depósito inicial. Utilizando la clave de abajo, rellene la carta que mejor describa las condiciones en las que se encontraba la vivienda cuando empezó a alquilarla y, a continuación, proporcione una copia al propietario para que la guarde. Cuando decida cambiarse a otro lugar, pídale dicha lista al propietario, rellene la columna “Fin del contrato de alquiler” y devuélvasela. Puede ser que el propietario desee comprobar la valoración que haya hecho utilizando la columna “Valoración de fin del contrato de alquiler del propietario”.</w:t>
      </w:r>
    </w:p>
    <w:p w:rsidR="00BF18CE" w:rsidRPr="0095659A" w:rsidRDefault="00BF18CE">
      <w:pPr>
        <w:pStyle w:val="Heading1"/>
        <w:rPr>
          <w:lang w:val="es-ES"/>
        </w:rPr>
      </w:pPr>
      <w:r w:rsidRPr="0095659A">
        <w:rPr>
          <w:lang w:val="es-ES"/>
        </w:rPr>
        <w:t>Clave</w:t>
      </w:r>
    </w:p>
    <w:tbl>
      <w:tblPr>
        <w:tblStyle w:val="Tablaconcuadrcula1"/>
        <w:tblW w:w="0" w:type="auto"/>
        <w:tblInd w:w="10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7"/>
        <w:gridCol w:w="416"/>
      </w:tblGrid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Falta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</w:t>
            </w:r>
          </w:p>
        </w:tc>
      </w:tr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En buenas condiciones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</w:t>
            </w:r>
          </w:p>
        </w:tc>
      </w:tr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Arañado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</w:t>
            </w:r>
          </w:p>
        </w:tc>
      </w:tr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Dañado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</w:t>
            </w:r>
          </w:p>
        </w:tc>
      </w:tr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Roto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R</w:t>
            </w:r>
          </w:p>
        </w:tc>
      </w:tr>
      <w:tr w:rsidR="00BF18CE" w:rsidRPr="0095659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Necesita reparación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jc w:val="left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N</w:t>
            </w: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1466"/>
        <w:gridCol w:w="1368"/>
        <w:gridCol w:w="2052"/>
        <w:gridCol w:w="5664"/>
      </w:tblGrid>
      <w:tr w:rsidR="00BF18CE" w:rsidRPr="0095659A">
        <w:trPr>
          <w:tblHeader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Exterior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 principal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Mampara de la puerta principal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 trasera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Mampara de la puerta trasera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Mamparas y contraventanas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 y marcos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Buzón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Timbre de la puerta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  <w:r w:rsidRPr="0095659A">
        <w:rPr>
          <w:lang w:val="es-ES"/>
        </w:rPr>
        <w:br w:type="page"/>
      </w: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8"/>
        <w:gridCol w:w="1375"/>
        <w:gridCol w:w="1254"/>
        <w:gridCol w:w="2223"/>
        <w:gridCol w:w="5835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Exterior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Número del apartamento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Contenedor de basura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Contenedores de reciclaje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Intercomunicador de seguridad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8"/>
        <w:gridCol w:w="1375"/>
        <w:gridCol w:w="1311"/>
        <w:gridCol w:w="2280"/>
        <w:gridCol w:w="5721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Cocina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Suelos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Horno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Frigorífico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Lavavajillas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Triturador de basura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Fregadero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Armarios y encimeras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8"/>
        <w:gridCol w:w="1375"/>
        <w:gridCol w:w="1254"/>
        <w:gridCol w:w="2337"/>
        <w:gridCol w:w="5721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lastRenderedPageBreak/>
              <w:t>Comedor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8"/>
        <w:gridCol w:w="1375"/>
        <w:gridCol w:w="1254"/>
        <w:gridCol w:w="2223"/>
        <w:gridCol w:w="5835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Salón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Cableado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3"/>
        <w:gridCol w:w="1331"/>
        <w:gridCol w:w="1331"/>
        <w:gridCol w:w="2118"/>
        <w:gridCol w:w="5442"/>
      </w:tblGrid>
      <w:tr w:rsidR="00575554" w:rsidRPr="0095659A">
        <w:trPr>
          <w:tblHeader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lastRenderedPageBreak/>
              <w:t>Vestíbulo y hueco de la escalera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Escalones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Descansillo y barandilla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575554" w:rsidRPr="0095659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0"/>
        <w:gridCol w:w="1506"/>
        <w:gridCol w:w="1297"/>
        <w:gridCol w:w="2228"/>
        <w:gridCol w:w="5384"/>
      </w:tblGrid>
      <w:tr w:rsidR="00BF18CE" w:rsidRPr="0095659A">
        <w:trPr>
          <w:tblHeader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Dormitorio #1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Ropero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3"/>
        <w:gridCol w:w="1550"/>
        <w:gridCol w:w="1300"/>
        <w:gridCol w:w="2228"/>
        <w:gridCol w:w="5384"/>
      </w:tblGrid>
      <w:tr w:rsidR="00BF18CE" w:rsidRPr="0095659A">
        <w:trPr>
          <w:tblHeader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Dormitorio #2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Evaluación del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Ropero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5"/>
        <w:gridCol w:w="1458"/>
        <w:gridCol w:w="1303"/>
        <w:gridCol w:w="2235"/>
        <w:gridCol w:w="5414"/>
      </w:tblGrid>
      <w:tr w:rsidR="00BF18CE" w:rsidRPr="0095659A">
        <w:trPr>
          <w:tblHeader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Dormitorio #3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Moqueta o suelo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Ropero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02"/>
        <w:gridCol w:w="1483"/>
        <w:gridCol w:w="1418"/>
        <w:gridCol w:w="2281"/>
        <w:gridCol w:w="5591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Baño #1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Suelos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Fregadero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Armarios y ducha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Aseo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Armarios y estanterías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Barras de toallas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98"/>
        <w:gridCol w:w="1529"/>
        <w:gridCol w:w="1415"/>
        <w:gridCol w:w="2273"/>
        <w:gridCol w:w="5560"/>
      </w:tblGrid>
      <w:tr w:rsidR="00BF18CE" w:rsidRPr="0095659A">
        <w:trPr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Baño #2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Puerta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Ventana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Persianas/cortinas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Suelos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Paredes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Techos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Fregadero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Armarios y ducha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Aseo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Armarios y estanterías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Barras de toallas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Luces e interruptores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Desagües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Zócalos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Adornos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tbl>
      <w:tblPr>
        <w:tblStyle w:val="Tablaconcuadrcula1"/>
        <w:tblW w:w="13075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17"/>
        <w:gridCol w:w="1566"/>
        <w:gridCol w:w="1456"/>
        <w:gridCol w:w="2253"/>
        <w:gridCol w:w="5483"/>
      </w:tblGrid>
      <w:tr w:rsidR="00BF18CE" w:rsidRPr="0095659A">
        <w:trPr>
          <w:tblHeader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2"/>
              <w:outlineLvl w:val="1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Mobiliario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Principio del contrato de alquiler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Fin del contrato de alquiler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Valoración de fin del contrato de alquiler</w:t>
            </w:r>
            <w:r w:rsidRPr="0095659A">
              <w:rPr>
                <w:lang w:val="es-ES" w:bidi="en-US"/>
              </w:rPr>
              <w:br/>
              <w:t>del propietario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Heading3"/>
              <w:outlineLvl w:val="2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Comentarios</w:t>
            </w: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Sillas de la cocina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Mesas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Mesitas accesorias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Sillones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Sofás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Lámparas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Escritorios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Sillas de escritorio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 xml:space="preserve">Estanterías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Camas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Colchones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Cómodas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  <w:r w:rsidRPr="0095659A">
              <w:rPr>
                <w:lang w:val="es-ES" w:bidi="en-US"/>
              </w:rPr>
              <w:t>Otros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  <w:tr w:rsidR="00BF18CE" w:rsidRPr="0095659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2"/>
              <w:rPr>
                <w:lang w:val="es-ES" w:bidi="en-US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CE" w:rsidRPr="0095659A" w:rsidRDefault="00BF18CE">
            <w:pPr>
              <w:pStyle w:val="BodyText"/>
              <w:rPr>
                <w:lang w:val="es-ES" w:bidi="en-US"/>
              </w:rPr>
            </w:pPr>
          </w:p>
        </w:tc>
      </w:tr>
    </w:tbl>
    <w:p w:rsidR="00BF18CE" w:rsidRPr="0095659A" w:rsidRDefault="00BF18CE">
      <w:pPr>
        <w:pStyle w:val="Espacio"/>
        <w:rPr>
          <w:lang w:val="es-ES"/>
        </w:rPr>
      </w:pPr>
    </w:p>
    <w:sectPr w:rsidR="00BF18CE" w:rsidRPr="0095659A" w:rsidSect="00BF18CE">
      <w:footerReference w:type="even" r:id="rId6"/>
      <w:footerReference w:type="default" r:id="rId7"/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E7" w:rsidRDefault="006206E7">
      <w:r>
        <w:separator/>
      </w:r>
    </w:p>
  </w:endnote>
  <w:endnote w:type="continuationSeparator" w:id="0">
    <w:p w:rsidR="006206E7" w:rsidRDefault="006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E" w:rsidRDefault="00BF18CE">
    <w:pPr>
      <w:pStyle w:val="Footer"/>
      <w:framePr w:wrap="around" w:vAnchor="text" w:hAnchor="margin" w:xAlign="center" w:y="1"/>
      <w:divId w:val="865848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end"/>
    </w:r>
  </w:p>
  <w:p w:rsidR="00BF18CE" w:rsidRDefault="00BF1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E" w:rsidRDefault="00BF18CE">
    <w:pPr>
      <w:pStyle w:val="Footer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ED67F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ED67F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E7" w:rsidRDefault="006206E7">
      <w:r>
        <w:separator/>
      </w:r>
    </w:p>
  </w:footnote>
  <w:footnote w:type="continuationSeparator" w:id="0">
    <w:p w:rsidR="006206E7" w:rsidRDefault="0062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165526"/>
    <w:rsid w:val="00575554"/>
    <w:rsid w:val="006206E7"/>
    <w:rsid w:val="008A3E31"/>
    <w:rsid w:val="0095659A"/>
    <w:rsid w:val="00BF18CE"/>
    <w:rsid w:val="00ED67FB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pPr>
      <w:jc w:val="center"/>
    </w:pPr>
    <w:rPr>
      <w:sz w:val="20"/>
      <w:szCs w:val="20"/>
    </w:rPr>
  </w:style>
  <w:style w:type="paragraph" w:styleId="BodyText3">
    <w:name w:val="Body Text 3"/>
    <w:basedOn w:val="Normal"/>
    <w:pPr>
      <w:spacing w:after="180"/>
      <w:ind w:left="2160" w:right="216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Espacio">
    <w:name w:val="Espacio"/>
    <w:basedOn w:val="Normal"/>
    <w:pPr>
      <w:spacing w:before="60" w:after="60"/>
    </w:pPr>
    <w:rPr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7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Assessment of condition of rental property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656151</Value>
      <Value>656158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2012-02-06T21:12:00+00:00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TP102825518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823501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4C42AAB-7861-4325-9BFB-E091A7EE77E8}"/>
</file>

<file path=customXml/itemProps2.xml><?xml version="1.0" encoding="utf-8"?>
<ds:datastoreItem xmlns:ds="http://schemas.openxmlformats.org/officeDocument/2006/customXml" ds:itemID="{B5C38BB2-1B05-47CB-B769-5B305DB8F57D}"/>
</file>

<file path=customXml/itemProps3.xml><?xml version="1.0" encoding="utf-8"?>
<ds:datastoreItem xmlns:ds="http://schemas.openxmlformats.org/officeDocument/2006/customXml" ds:itemID="{6E1FC664-D7B5-4382-B8D1-5110BEE37596}"/>
</file>

<file path=docProps/app.xml><?xml version="1.0" encoding="utf-8"?>
<Properties xmlns="http://schemas.openxmlformats.org/officeDocument/2006/extended-properties" xmlns:vt="http://schemas.openxmlformats.org/officeDocument/2006/docPropsVTypes">
  <Template>06087028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Valoración de condiciones de propiedad en alquiler </vt:lpstr>
    </vt:vector>
  </TitlesOfParts>
  <Manager/>
  <Company>Microsoft Corporation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2002-03-27T20:40:00Z</cp:lastPrinted>
  <dcterms:created xsi:type="dcterms:W3CDTF">2012-06-06T16:03:00Z</dcterms:created>
  <dcterms:modified xsi:type="dcterms:W3CDTF">2012-06-06T16:03:00Z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TC060870283082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14224900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