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le"/>
      </w:pPr>
      <w:r>
        <w:rPr>
          <w:lang w:val="en-GB" w:bidi="en-GB"/>
        </w:rPr>
        <w:t>[Recipe name]</w:t>
      </w:r>
    </w:p>
    <w:p w14:paraId="23A89334" w14:textId="77777777" w:rsidR="00BB17D3" w:rsidRDefault="6FA01A06">
      <w:pPr>
        <w:pStyle w:val="Heading5"/>
      </w:pPr>
      <w:r w:rsidRPr="6FA01A06">
        <w:rPr>
          <w:rStyle w:val="Strong"/>
          <w:lang w:val="en-GB" w:bidi="en-GB"/>
        </w:rPr>
        <w:t>Yield:</w:t>
      </w:r>
      <w:r>
        <w:rPr>
          <w:lang w:val="en-GB" w:bidi="en-GB"/>
        </w:rPr>
        <w:t xml:space="preserve"> [number of servings]</w:t>
      </w:r>
    </w:p>
    <w:p w14:paraId="6B3B1D0D" w14:textId="77777777" w:rsidR="00BB17D3" w:rsidRDefault="6FA01A06">
      <w:pPr>
        <w:pStyle w:val="Heading5"/>
      </w:pPr>
      <w:r w:rsidRPr="6FA01A06">
        <w:rPr>
          <w:rStyle w:val="Strong"/>
          <w:lang w:val="en-GB" w:bidi="en-GB"/>
        </w:rPr>
        <w:t>Prep time:</w:t>
      </w:r>
      <w:r>
        <w:rPr>
          <w:lang w:val="en-GB" w:bidi="en-GB"/>
        </w:rPr>
        <w:t xml:space="preserve"> [hours and minutes]</w:t>
      </w:r>
    </w:p>
    <w:p w14:paraId="70593BB9" w14:textId="77777777" w:rsidR="00BB17D3" w:rsidRDefault="6FA01A06">
      <w:pPr>
        <w:pStyle w:val="Heading5"/>
      </w:pPr>
      <w:r w:rsidRPr="6FA01A06">
        <w:rPr>
          <w:rStyle w:val="Strong"/>
          <w:lang w:val="en-GB" w:bidi="en-GB"/>
        </w:rPr>
        <w:t>Total time:</w:t>
      </w:r>
      <w:r>
        <w:rPr>
          <w:lang w:val="en-GB" w:bidi="en-GB"/>
        </w:rPr>
        <w:t xml:space="preserve"> [prep + cook time]</w:t>
      </w:r>
    </w:p>
    <w:p w14:paraId="4AF0EDF7" w14:textId="77777777" w:rsidR="00BB17D3" w:rsidRDefault="6FA01A06">
      <w:pPr>
        <w:pStyle w:val="Heading1"/>
      </w:pPr>
      <w:r>
        <w:rPr>
          <w:lang w:val="en-GB" w:bidi="en-GB"/>
        </w:rPr>
        <w:t>Ingredients</w:t>
      </w:r>
      <w:bookmarkStart w:id="0" w:name="_GoBack"/>
      <w:bookmarkEnd w:id="0"/>
    </w:p>
    <w:p w14:paraId="638F98C0" w14:textId="080C3DBD" w:rsidR="00BB17D3" w:rsidRDefault="6FA01A06">
      <w:pPr>
        <w:pStyle w:val="Heading3"/>
      </w:pPr>
      <w:r w:rsidRPr="6FA01A06">
        <w:rPr>
          <w:rStyle w:val="Strong"/>
          <w:lang w:val="en-GB" w:bidi="en-GB"/>
        </w:rPr>
        <w:t>[Ingredient] |</w:t>
      </w:r>
      <w:r>
        <w:rPr>
          <w:lang w:val="en-GB" w:bidi="en-GB"/>
        </w:rPr>
        <w:t xml:space="preserve"> [measurement]</w:t>
      </w:r>
    </w:p>
    <w:p w14:paraId="7B3121CD" w14:textId="56830D20" w:rsidR="00BB17D3" w:rsidRDefault="6FA01A06">
      <w:pPr>
        <w:pStyle w:val="Heading3"/>
      </w:pPr>
      <w:r w:rsidRPr="6FA01A06">
        <w:rPr>
          <w:rStyle w:val="Strong"/>
          <w:lang w:val="en-GB" w:bidi="en-GB"/>
        </w:rPr>
        <w:t>[Ingredient] |</w:t>
      </w:r>
      <w:r>
        <w:rPr>
          <w:lang w:val="en-GB" w:bidi="en-GB"/>
        </w:rPr>
        <w:t xml:space="preserve"> [measurement]</w:t>
      </w:r>
    </w:p>
    <w:p w14:paraId="3605DACF" w14:textId="1F0E5F06" w:rsidR="00BB17D3" w:rsidRDefault="6FA01A06">
      <w:pPr>
        <w:pStyle w:val="Heading3"/>
      </w:pPr>
      <w:r w:rsidRPr="6FA01A06">
        <w:rPr>
          <w:rStyle w:val="Strong"/>
          <w:lang w:val="en-GB" w:bidi="en-GB"/>
        </w:rPr>
        <w:t>[Ingredient] |</w:t>
      </w:r>
      <w:r>
        <w:rPr>
          <w:lang w:val="en-GB" w:bidi="en-GB"/>
        </w:rPr>
        <w:t xml:space="preserve"> [measurement]</w:t>
      </w:r>
    </w:p>
    <w:p w14:paraId="1200A63F" w14:textId="77777777" w:rsidR="00BB17D3" w:rsidRDefault="6FA01A06">
      <w:pPr>
        <w:pStyle w:val="Heading1"/>
      </w:pPr>
      <w:r>
        <w:rPr>
          <w:lang w:val="en-GB" w:bidi="en-GB"/>
        </w:rPr>
        <w:t>Instructions</w:t>
      </w:r>
    </w:p>
    <w:p w14:paraId="48A9643C" w14:textId="77777777" w:rsidR="00BB17D3" w:rsidRDefault="6FA01A06">
      <w:r>
        <w:rPr>
          <w:lang w:val="en-GB" w:bidi="en-GB"/>
        </w:rPr>
        <w:t>[Explain how to prep and cook this recipe here.]</w:t>
      </w:r>
    </w:p>
    <w:p w14:paraId="788433A9" w14:textId="77777777" w:rsidR="00BB17D3" w:rsidRDefault="6FA01A06">
      <w:pPr>
        <w:pStyle w:val="Heading2"/>
      </w:pPr>
      <w:r>
        <w:rPr>
          <w:lang w:val="en-GB" w:bidi="en-GB"/>
        </w:rPr>
        <w:t>Special diet information</w:t>
      </w:r>
    </w:p>
    <w:p w14:paraId="179A7DFC" w14:textId="77777777" w:rsidR="001A74A6" w:rsidRDefault="6FA01A06">
      <w:r>
        <w:rPr>
          <w:lang w:val="en-GB" w:bidi="en-GB"/>
        </w:rPr>
        <w:t>[Gluten-free? Diabetic-appropriate? Add any special dietary information here.]</w:t>
      </w:r>
    </w:p>
    <w:sectPr w:rsidR="001A74A6" w:rsidSect="00037C99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6684" w14:textId="77777777" w:rsidR="00C50B6F" w:rsidRDefault="00C50B6F">
      <w:r>
        <w:separator/>
      </w:r>
    </w:p>
  </w:endnote>
  <w:endnote w:type="continuationSeparator" w:id="0">
    <w:p w14:paraId="30DD5004" w14:textId="77777777" w:rsidR="00C50B6F" w:rsidRDefault="00C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1A74A6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9CCF" w14:textId="77777777" w:rsidR="00C50B6F" w:rsidRDefault="00C50B6F">
      <w:r>
        <w:separator/>
      </w:r>
    </w:p>
  </w:footnote>
  <w:footnote w:type="continuationSeparator" w:id="0">
    <w:p w14:paraId="0EF0E51D" w14:textId="77777777" w:rsidR="00C50B6F" w:rsidRDefault="00C5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37C99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50B6F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