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 table for card, 2 cards per page – first table shows outside of card and first sentence of inside, second table shows the message “Happy Valentine’s Day”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en-gb" w:val="en-gb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Picture 183" title="Varied shades of pink drawn hearts on red gradi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en-gb" w:val="en-gb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Picture 183" title="Varied shades of pink drawn hearts on red gradi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en-gb" w:val="en-gb"/>
              </w:rPr>
              <w:t xml:space="preserve">You stole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en-gb" w:val="en-gb"/>
              </w:rPr>
              <w:t xml:space="preserve">My heart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en-gb" w:val="en-gb"/>
              </w:rPr>
              <w:t xml:space="preserve">You stole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en-gb" w:val="en-gb"/>
              </w:rPr>
              <w:t xml:space="preserve">My heart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en-gb" w:val="en-gb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Picture 361" title="Crop of pink drawn hearts on red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ctur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en-gb" w:val="en-gb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Picture 361" title="Crop of pink drawn hearts on red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ctur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en-gb" w:val="en-gb"/>
              </w:rPr>
              <w:t xml:space="preserve">And you are welcome to keep it</w:t>
            </w:r>
            <w:r>
              <w:rPr>
                <w:lang w:bidi="en-gb" w:val="en-gb"/>
              </w:rPr>
              <w:br/>
            </w:r>
            <w:r>
              <w:rPr>
                <w:lang w:bidi="en-gb" w:val="en-gb"/>
              </w:rPr>
              <w:t xml:space="preserve">as long as you’d like!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en-gb" w:val="en-gb"/>
              </w:rPr>
              <w:t xml:space="preserve">And you are welcome to keep it</w:t>
            </w:r>
            <w:r>
              <w:rPr>
                <w:lang w:bidi="en-gb" w:val="en-gb"/>
              </w:rPr>
              <w:br/>
            </w:r>
            <w:r>
              <w:rPr>
                <w:lang w:bidi="en-gb" w:val="en-gb"/>
              </w:rPr>
              <w:t xml:space="preserve">as long as you’d like!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 for card, 2 cards per page – first table shows outside of card and first sentence of inside, second table shows the message “Happy Valentine’s Day”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en-gb" w:val="en-gb"/>
              </w:rPr>
              <w:t xml:space="preserve">Happy Valentine’s Day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en-gb" w:val="en-gb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Picture 3" title="Hearts in various shades of p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en-gb" w:val="en-gb"/>
              </w:rPr>
              <w:t xml:space="preserve">Happy Valentine’s Day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en-gb" w:val="en-gb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Picture 4" title="Hearts in various shades of p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n-us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phic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Date Char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Email Signature Char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384E"/>
  </w:style>
  <w:style w:type="character" w:customStyle="1" w:styleId="SmartHyperlink">
    <w:name w:val="Smart Hyperlink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2</ap:TotalTime>
  <ap:Pages>2</ap:Pages>
  <ap:Words>31</ap:Words>
  <ap:Characters>177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