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stránka obsahuje vnější strany jídelního lístku (přední a zadní). Druhá stránka obsahuje vnitřní strany jídelního lístku.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Nápoje:"/>
              <w:tag w:val="Nápoje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1"/>
                </w:pPr>
                <w:r>
                  <w:rPr>
                    <w:lang w:bidi="cs-CZ"/>
                  </w:rPr>
                  <w:t>Nápoje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druh nápoje 1:"/>
                <w:tag w:val="Zadejte druh nápoje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cs-CZ"/>
                  </w:rPr>
                  <w:t>Druh nápoje</w:t>
                </w:r>
                <w:r w:rsidR="00D82E21" w:rsidRPr="0044587B">
                  <w:rPr>
                    <w:lang w:bidi="cs-CZ"/>
                  </w:rPr>
                  <w:t xml:space="preserve">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druhu nápoje 1:"/>
                <w:tag w:val="Zadejte cenu druhu nápoje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F1FA4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druhu nápoje 1:"/>
              <w:tag w:val="Zadejte popis druhu nápoje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cs-CZ"/>
                  </w:rPr>
                  <w:t>Můžete hned začít. Vyberte libovolný zástupný text (třeba tento), začněte psát a přepište ho svým vlastním.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druh nápoje 2:"/>
                <w:tag w:val="Zadejte druh nápoje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cs-CZ"/>
                  </w:rPr>
                  <w:t>Druh nápoje 2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druhu nápoje 2:"/>
                <w:tag w:val="Zadejte cenu druhu nápoje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druhu nápoje 2:"/>
              <w:tag w:val="Zadejte popis druhu nápoje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cs-CZ"/>
                  </w:rPr>
                  <w:t>Popis nápoje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Tady zadejte název:"/>
              <w:tag w:val="Tady zadejte název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Nzev"/>
                </w:pPr>
                <w:r>
                  <w:rPr>
                    <w:lang w:bidi="cs-CZ"/>
                  </w:rPr>
                  <w:t>Název vaší jídelny</w:t>
                </w:r>
              </w:p>
            </w:sdtContent>
          </w:sdt>
          <w:sdt>
            <w:sdtPr>
              <w:alias w:val="Restaurace:"/>
              <w:tag w:val="Restaurace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Podnadpis"/>
                </w:pPr>
                <w:r>
                  <w:rPr>
                    <w:lang w:bidi="cs-CZ"/>
                  </w:rPr>
                  <w:t>Restaurace</w:t>
                </w:r>
              </w:p>
            </w:sdtContent>
          </w:sdt>
          <w:p w:rsidR="007F1FA4" w:rsidRPr="000C6796" w:rsidRDefault="007F1FA4" w:rsidP="000C6796">
            <w:pPr>
              <w:pStyle w:val="Oddlova"/>
            </w:pPr>
            <w:r w:rsidRPr="000C6796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Volný tvar 5" title="Abstraktní prvek návrhu titulní strany jídelního líst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Volný tvar 5" o:spid="_x0000_s1026" alt="Název: Abstraktní prvek návrhu titulní strany jídelního lístku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Zadejte ulici a číslo domu:"/>
              <w:tag w:val="Zadejte ulici a číslo domu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ndaje"/>
                </w:pPr>
                <w:r>
                  <w:rPr>
                    <w:lang w:bidi="cs-CZ"/>
                  </w:rPr>
                  <w:t>Ulice a číslo domu</w:t>
                </w:r>
              </w:p>
            </w:sdtContent>
          </w:sdt>
          <w:sdt>
            <w:sdtPr>
              <w:alias w:val="Zadejte PSČ a město:"/>
              <w:tag w:val="Zadejte PSČ a město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Kontaktndaje"/>
                </w:pPr>
                <w:r>
                  <w:rPr>
                    <w:lang w:bidi="cs-CZ"/>
                  </w:rPr>
                  <w:t>PSČ a město</w:t>
                </w:r>
              </w:p>
            </w:sdtContent>
          </w:sdt>
          <w:sdt>
            <w:sdtPr>
              <w:alias w:val="Zadejte telefon:"/>
              <w:tag w:val="Zadejte telefon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Kontaktndaje"/>
                  <w:rPr>
                    <w:sz w:val="24"/>
                  </w:rPr>
                </w:pPr>
                <w:r>
                  <w:rPr>
                    <w:lang w:bidi="cs-CZ"/>
                  </w:rPr>
                  <w:t>Telefon</w:t>
                </w:r>
              </w:p>
            </w:sdtContent>
          </w:sdt>
          <w:sdt>
            <w:sdtPr>
              <w:alias w:val="Zadejte web:"/>
              <w:tag w:val="Zadejte web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Kontaktndaje"/>
                  <w:rPr>
                    <w:sz w:val="24"/>
                  </w:rPr>
                </w:pPr>
                <w:r>
                  <w:rPr>
                    <w:lang w:bidi="cs-CZ"/>
                  </w:rPr>
                  <w:t>Web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ředkrmy:"/>
              <w:tag w:val="Předkrmy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Nadpis1"/>
                </w:pPr>
                <w:r>
                  <w:rPr>
                    <w:lang w:bidi="cs-CZ"/>
                  </w:rPr>
                  <w:t>Předkrmy</w:t>
                </w:r>
              </w:p>
            </w:sdtContent>
          </w:sdt>
          <w:p w:rsidR="007F1FA4" w:rsidRPr="0044587B" w:rsidRDefault="00E605E8" w:rsidP="00F77301">
            <w:pPr>
              <w:pStyle w:val="Nadpis3"/>
            </w:pPr>
            <w:sdt>
              <w:sdtPr>
                <w:alias w:val="Zadejte název předkrmu 1:"/>
                <w:tag w:val="Zadejte název předkrmu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cs-CZ"/>
                  </w:rPr>
                  <w:t>Název předkrmu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předkrmu 1:"/>
                <w:tag w:val="Zadejte cenu předkrmu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F1FA4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předkrmu 1:"/>
              <w:tag w:val="Zadejte popis předkrmu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Tento jídelní lístek můžete snadno vytisknout oboustranně a dosáhnout tak profesionálního vzhledu. Jednoduše klikněte na kartu Soubor a potom na Tisk. Pod výchozí možností Jednostranný tisk vyberte nastavení pro oboustranný tisk. Nastavení tiskáren se může lišit.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název předkrmu 2:"/>
                <w:tag w:val="Zadejte název předkrmu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cs-CZ"/>
                  </w:rPr>
                  <w:t>Název předkrmu 2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předkrmu 2:"/>
                <w:tag w:val="Zadejte cenu předkrmu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předkrmu 2:"/>
              <w:tag w:val="Zadejte popis předkrmu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Popis předkrmu</w:t>
                </w:r>
              </w:p>
            </w:sdtContent>
          </w:sdt>
          <w:sdt>
            <w:sdtPr>
              <w:alias w:val="Saláty:"/>
              <w:tag w:val="Saláty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dpis2"/>
                </w:pPr>
                <w:r>
                  <w:rPr>
                    <w:lang w:bidi="cs-CZ"/>
                  </w:rPr>
                  <w:t>Saláty</w:t>
                </w:r>
              </w:p>
            </w:sdtContent>
          </w:sdt>
          <w:p w:rsidR="005D27DC" w:rsidRPr="0044587B" w:rsidRDefault="00E605E8" w:rsidP="0044587B">
            <w:pPr>
              <w:pStyle w:val="Nadpis3"/>
            </w:pPr>
            <w:sdt>
              <w:sdtPr>
                <w:alias w:val="Zadejte název salátu 1:"/>
                <w:tag w:val="Zadejte název salátu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cs-CZ"/>
                  </w:rPr>
                  <w:t>Název salátu 1</w:t>
                </w:r>
              </w:sdtContent>
            </w:sdt>
            <w:r w:rsidR="005D27DC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salátu 1:"/>
                <w:tag w:val="Zadejte cenu salátu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5D27DC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krátký nebo dlouhý popis salátu 1:"/>
              <w:tag w:val="Zadejte krátký nebo dlouhý popis salátu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cs-CZ"/>
                  </w:rPr>
                  <w:t>Popis salátu, krátký nebo dlouhý podle potřeby</w:t>
                </w:r>
              </w:p>
            </w:sdtContent>
          </w:sdt>
          <w:p w:rsidR="005D27DC" w:rsidRPr="0044587B" w:rsidRDefault="00E605E8" w:rsidP="0044587B">
            <w:pPr>
              <w:pStyle w:val="Nadpis3"/>
            </w:pPr>
            <w:sdt>
              <w:sdtPr>
                <w:alias w:val="Zadejte název salátu 2:"/>
                <w:tag w:val="Zadejte název salátu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cs-CZ"/>
                  </w:rPr>
                  <w:t>Název salátu 2</w:t>
                </w:r>
              </w:sdtContent>
            </w:sdt>
            <w:r w:rsidR="005D27DC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salátu 2:"/>
                <w:tag w:val="Zadejte cenu salátu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salátu 2:"/>
              <w:tag w:val="Zadejte popis salátu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cs-CZ"/>
                  </w:rPr>
                  <w:t>Popis salátu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Hlavní jídla:"/>
              <w:tag w:val="Hlavní jídla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E60EE2">
                <w:pPr>
                  <w:pStyle w:val="Nadpis1"/>
                </w:pPr>
                <w:r>
                  <w:rPr>
                    <w:lang w:bidi="cs-CZ"/>
                  </w:rPr>
                  <w:t>Předkrmy</w:t>
                </w:r>
              </w:p>
            </w:sdtContent>
          </w:sdt>
          <w:p w:rsidR="007F1FA4" w:rsidRPr="0044587B" w:rsidRDefault="00E605E8" w:rsidP="0044587B">
            <w:pPr>
              <w:pStyle w:val="Nadpis3"/>
            </w:pPr>
            <w:sdt>
              <w:sdtPr>
                <w:alias w:val="Zadejte název hlavního jídla 1:"/>
                <w:tag w:val="Zadejte název hlavního jídla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cs-CZ"/>
                  </w:rPr>
                  <w:t>Název hlavního jídla 1</w:t>
                </w:r>
              </w:sdtContent>
            </w:sdt>
            <w:r w:rsidR="007F1FA4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hlavního jídla 1:"/>
                <w:tag w:val="Zadejte cenu hlavního jídla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E60EE2" w:rsidRPr="00F77301">
                  <w:rPr>
                    <w:rStyle w:val="Zdraznn"/>
                    <w:lang w:bidi="cs-CZ"/>
                  </w:rPr>
                  <w:t>00</w:t>
                </w:r>
                <w:r w:rsidR="00E60EE2">
                  <w:rPr>
                    <w:lang w:bidi="cs-CZ"/>
                  </w:rPr>
                  <w:t> </w:t>
                </w:r>
                <w:r w:rsidR="00E60EE2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hlavního jídla 1:"/>
              <w:tag w:val="Zadejte popis hlavního jídla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cs-CZ"/>
                  </w:rPr>
                  <w:t>Popis hlavního jídla. Tady je prostor pro popis, který podpoří prodej jídla. Určitě je výborné – nestyďte se!</w:t>
                </w:r>
              </w:p>
            </w:sdtContent>
          </w:sdt>
          <w:p w:rsidR="007C6FF7" w:rsidRPr="0044587B" w:rsidRDefault="00E605E8" w:rsidP="0044587B">
            <w:pPr>
              <w:pStyle w:val="Nadpis3"/>
            </w:pPr>
            <w:sdt>
              <w:sdtPr>
                <w:alias w:val="Zadejte název hlavního jídla 2:"/>
                <w:tag w:val="Zadejte název hlavního jídla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cs-CZ"/>
                  </w:rPr>
                  <w:t>Název hlavního jídla 2</w:t>
                </w:r>
              </w:sdtContent>
            </w:sdt>
            <w:r w:rsidR="007C6FF7" w:rsidRPr="0044587B">
              <w:rPr>
                <w:lang w:bidi="cs-CZ"/>
              </w:rPr>
              <w:t>  </w:t>
            </w:r>
            <w:sdt>
              <w:sdtPr>
                <w:rPr>
                  <w:rStyle w:val="Zdraznn"/>
                </w:rPr>
                <w:alias w:val="Zadejte cenu hlavního jídla 2:"/>
                <w:tag w:val="Zadejte cenu hlavního jídla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rdnpsmoodstavce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Zdraznn"/>
                    <w:lang w:bidi="cs-CZ"/>
                  </w:rPr>
                  <w:t>00</w:t>
                </w:r>
                <w:r w:rsidR="0039784A">
                  <w:rPr>
                    <w:lang w:bidi="cs-CZ"/>
                  </w:rPr>
                  <w:t> </w:t>
                </w:r>
                <w:r w:rsidR="007C6FF7" w:rsidRPr="00F77301">
                  <w:rPr>
                    <w:rStyle w:val="Zdraznn"/>
                    <w:lang w:bidi="cs-CZ"/>
                  </w:rPr>
                  <w:t>Kč</w:t>
                </w:r>
              </w:sdtContent>
            </w:sdt>
          </w:p>
          <w:sdt>
            <w:sdtPr>
              <w:alias w:val="Zadejte popis hlavního jídla 2:"/>
              <w:tag w:val="Zadejte popis hlavního jídla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cs-CZ"/>
                  </w:rPr>
                  <w:t>Popis hlavního jídla</w:t>
                </w:r>
              </w:p>
            </w:sdtContent>
          </w:sdt>
        </w:tc>
      </w:tr>
    </w:tbl>
    <w:p w:rsidR="007C6FF7" w:rsidRDefault="007C6FF7" w:rsidP="005D27DC"/>
    <w:sectPr w:rsidR="007C6FF7" w:rsidSect="00E60EE2">
      <w:pgSz w:w="11906" w:h="16838" w:code="9"/>
      <w:pgMar w:top="1701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E8" w:rsidRDefault="00E605E8" w:rsidP="00B81DC0">
      <w:pPr>
        <w:spacing w:after="0"/>
      </w:pPr>
      <w:r>
        <w:separator/>
      </w:r>
    </w:p>
  </w:endnote>
  <w:endnote w:type="continuationSeparator" w:id="0">
    <w:p w:rsidR="00E605E8" w:rsidRDefault="00E605E8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E8" w:rsidRDefault="00E605E8" w:rsidP="00B81DC0">
      <w:pPr>
        <w:spacing w:after="0"/>
      </w:pPr>
      <w:r>
        <w:separator/>
      </w:r>
    </w:p>
  </w:footnote>
  <w:footnote w:type="continuationSeparator" w:id="0">
    <w:p w:rsidR="00E605E8" w:rsidRDefault="00E605E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605E8"/>
    <w:rsid w:val="00E60EE2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cs-CZ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A3D"/>
  </w:style>
  <w:style w:type="paragraph" w:styleId="Nadpis1">
    <w:name w:val="heading 1"/>
    <w:basedOn w:val="Normln"/>
    <w:link w:val="Nadpis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dpis2">
    <w:name w:val="heading 2"/>
    <w:basedOn w:val="Normln"/>
    <w:link w:val="Nadpis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dpis3">
    <w:name w:val="heading 3"/>
    <w:basedOn w:val="Normln"/>
    <w:link w:val="Nadpis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semiHidden/>
    <w:qFormat/>
    <w:pPr>
      <w:spacing w:after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NzevChar">
    <w:name w:val="Název Char"/>
    <w:basedOn w:val="Standardnpsmoodstavce"/>
    <w:link w:val="Nzev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Podnadpis">
    <w:name w:val="Subtitle"/>
    <w:basedOn w:val="Normln"/>
    <w:link w:val="Podnadpis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Kontaktndaje">
    <w:name w:val="Kontaktní údaje"/>
    <w:basedOn w:val="Normln"/>
    <w:uiPriority w:val="9"/>
    <w:qFormat/>
    <w:pPr>
      <w:contextualSpacing/>
    </w:pPr>
    <w:rPr>
      <w:sz w:val="34"/>
      <w:szCs w:val="34"/>
    </w:rPr>
  </w:style>
  <w:style w:type="paragraph" w:customStyle="1" w:styleId="Oddlova">
    <w:name w:val="Oddělovač"/>
    <w:basedOn w:val="Normln"/>
    <w:uiPriority w:val="8"/>
    <w:qFormat/>
    <w:pPr>
      <w:spacing w:before="400" w:after="400"/>
    </w:pPr>
  </w:style>
  <w:style w:type="character" w:customStyle="1" w:styleId="Nadpis1Char">
    <w:name w:val="Nadpis 1 Char"/>
    <w:basedOn w:val="Standardnpsmoodstavce"/>
    <w:link w:val="Nadpis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dpis3Char">
    <w:name w:val="Nadpis 3 Char"/>
    <w:basedOn w:val="Standardnpsmoodstavce"/>
    <w:link w:val="Nadpis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Zhlav">
    <w:name w:val="header"/>
    <w:basedOn w:val="Normln"/>
    <w:link w:val="ZhlavChar"/>
    <w:uiPriority w:val="99"/>
    <w:unhideWhenUsed/>
    <w:rsid w:val="00B81DC0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1DC0"/>
  </w:style>
  <w:style w:type="paragraph" w:styleId="Zpat">
    <w:name w:val="footer"/>
    <w:basedOn w:val="Normln"/>
    <w:link w:val="ZpatChar"/>
    <w:uiPriority w:val="99"/>
    <w:unhideWhenUsed/>
    <w:rsid w:val="00B81DC0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1DC0"/>
  </w:style>
  <w:style w:type="character" w:styleId="Hypertextovodkaz">
    <w:name w:val="Hyperlink"/>
    <w:basedOn w:val="Standardnpsmoodstavce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F7F4D"/>
  </w:style>
  <w:style w:type="paragraph" w:styleId="Textvbloku">
    <w:name w:val="Block Text"/>
    <w:basedOn w:val="Normln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7F4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F4D"/>
  </w:style>
  <w:style w:type="paragraph" w:styleId="Zkladntext2">
    <w:name w:val="Body Text 2"/>
    <w:basedOn w:val="Normln"/>
    <w:link w:val="Zkladntext2Char"/>
    <w:uiPriority w:val="99"/>
    <w:semiHidden/>
    <w:unhideWhenUsed/>
    <w:rsid w:val="007F7F4D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7F4D"/>
  </w:style>
  <w:style w:type="paragraph" w:styleId="Zkladntext3">
    <w:name w:val="Body Text 3"/>
    <w:basedOn w:val="Normln"/>
    <w:link w:val="Zkladntext3Char"/>
    <w:uiPriority w:val="99"/>
    <w:semiHidden/>
    <w:unhideWhenUsed/>
    <w:rsid w:val="007F7F4D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F7F4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F7F4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F7F4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7F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7F4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F7F4D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F7F4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7F4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7F4D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F7F4D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F7F4D"/>
  </w:style>
  <w:style w:type="table" w:styleId="Barevnmka">
    <w:name w:val="Colorful Grid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F7F4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F4D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F4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F4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F7F4D"/>
  </w:style>
  <w:style w:type="character" w:customStyle="1" w:styleId="DatumChar">
    <w:name w:val="Datum Char"/>
    <w:basedOn w:val="Standardnpsmoodstavce"/>
    <w:link w:val="Datum"/>
    <w:uiPriority w:val="99"/>
    <w:semiHidden/>
    <w:rsid w:val="007F7F4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F7F4D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F7F4D"/>
  </w:style>
  <w:style w:type="character" w:styleId="Zdraznn">
    <w:name w:val="Emphasis"/>
    <w:basedOn w:val="Standardnpsmoodstavce"/>
    <w:uiPriority w:val="3"/>
    <w:qFormat/>
    <w:rsid w:val="00FC3A48"/>
    <w:rPr>
      <w:b w:val="0"/>
      <w:i w:val="0"/>
      <w:iCs/>
      <w:color w:val="A84736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7F7F4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F4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F7F4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F4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mkou3">
    <w:name w:val="Grid Table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F7F4D"/>
  </w:style>
  <w:style w:type="paragraph" w:styleId="AdresaHTML">
    <w:name w:val="HTML Address"/>
    <w:basedOn w:val="Normln"/>
    <w:link w:val="AdresaHTML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F7F4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F7F4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F7F4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F7F4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F7F4D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F7F4D"/>
    <w:rPr>
      <w:i/>
      <w:iCs/>
      <w:color w:val="A8473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F7F4D"/>
  </w:style>
  <w:style w:type="paragraph" w:styleId="Seznam">
    <w:name w:val="List"/>
    <w:basedOn w:val="Normln"/>
    <w:uiPriority w:val="99"/>
    <w:semiHidden/>
    <w:unhideWhenUsed/>
    <w:rsid w:val="007F7F4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F7F4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F7F4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F7F4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F7F4D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F7F4D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F7F4D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F7F4D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F7F4D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F7F4D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F7F4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eznamu2">
    <w:name w:val="List Table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ulkaseznamu3">
    <w:name w:val="List Table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F7F4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7F7F4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F7F4D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F7F4D"/>
  </w:style>
  <w:style w:type="character" w:styleId="slostrnky">
    <w:name w:val="page number"/>
    <w:basedOn w:val="Standardnpsmoodstavce"/>
    <w:uiPriority w:val="99"/>
    <w:semiHidden/>
    <w:unhideWhenUsed/>
    <w:rsid w:val="007F7F4D"/>
  </w:style>
  <w:style w:type="table" w:styleId="Prosttabulka1">
    <w:name w:val="Plain Table 1"/>
    <w:basedOn w:val="Normlntabulk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7F4D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F7F4D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F7F4D"/>
  </w:style>
  <w:style w:type="character" w:customStyle="1" w:styleId="OslovenChar">
    <w:name w:val="Oslovení Char"/>
    <w:basedOn w:val="Standardnpsmoodstavce"/>
    <w:link w:val="Osloven"/>
    <w:uiPriority w:val="99"/>
    <w:semiHidden/>
    <w:rsid w:val="007F7F4D"/>
  </w:style>
  <w:style w:type="paragraph" w:styleId="Podpis">
    <w:name w:val="Signature"/>
    <w:basedOn w:val="Normln"/>
    <w:link w:val="PodpisChar"/>
    <w:uiPriority w:val="99"/>
    <w:semiHidden/>
    <w:unhideWhenUsed/>
    <w:rsid w:val="007F7F4D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F7F4D"/>
  </w:style>
  <w:style w:type="character" w:styleId="Siln">
    <w:name w:val="Strong"/>
    <w:basedOn w:val="Standardnpsmoodstavce"/>
    <w:uiPriority w:val="22"/>
    <w:semiHidden/>
    <w:unhideWhenUsed/>
    <w:qFormat/>
    <w:rsid w:val="007F7F4D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F7F4D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F7F4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F7F4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F7F4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F7F4D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F7F4D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F7F4D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F7F4D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F7F4D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F7F4D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F7F4D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7C7B9D" w:rsidP="007C7B9D">
          <w:pPr>
            <w:pStyle w:val="0F48FFFBC5C04E36939EAC111E10FA7C2"/>
          </w:pPr>
          <w:r>
            <w:rPr>
              <w:lang w:bidi="cs-CZ"/>
            </w:rPr>
            <w:t>Předkrmy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7C7B9D" w:rsidP="007C7B9D">
          <w:pPr>
            <w:pStyle w:val="A80B786DE8474AC8AE296938A25A4CA028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7C7B9D" w:rsidP="007C7B9D">
          <w:pPr>
            <w:pStyle w:val="2A3E18EACF144BF5AA6DE3AAC601C13C2"/>
          </w:pPr>
          <w:r w:rsidRPr="0057343C">
            <w:rPr>
              <w:lang w:bidi="cs-CZ"/>
            </w:rPr>
            <w:t>Tento jídelní lístek můžete snadno vytisknout oboustranně a dosáhnout tak profesionálního vzhledu. Jednoduše klikněte na kartu Soubor a potom na Tisk. Pod výchozí možností Jednostranný tisk vyberte nastavení pro oboustranný tisk. Nastavení tiskáren se může lišit.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7C7B9D" w:rsidP="007C7B9D">
          <w:pPr>
            <w:pStyle w:val="3966371CB7DF4EB9B223D8636C8EFE6F2"/>
          </w:pPr>
          <w:r w:rsidRPr="0057343C">
            <w:rPr>
              <w:lang w:bidi="cs-CZ"/>
            </w:rPr>
            <w:t>Popis předkrmu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7C7B9D" w:rsidP="007C7B9D">
          <w:pPr>
            <w:pStyle w:val="C169279D33D6498284A487C1B42290722"/>
          </w:pPr>
          <w:r>
            <w:rPr>
              <w:lang w:bidi="cs-CZ"/>
            </w:rPr>
            <w:t>Saláty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7C7B9D" w:rsidP="007C7B9D">
          <w:pPr>
            <w:pStyle w:val="F7D3FF3C3C80413C853CBD76F3A8E71B2"/>
          </w:pPr>
          <w:r w:rsidRPr="0057343C">
            <w:rPr>
              <w:lang w:bidi="cs-CZ"/>
            </w:rPr>
            <w:t>Popis hlavního jídla. Tady je prostor pro popis, který podpoří prodej jídla. Určitě je výborné – nestyďte se!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7C7B9D" w:rsidP="007C7B9D">
          <w:pPr>
            <w:pStyle w:val="25BE1A7F15D048698313709BEA8EF4012"/>
          </w:pPr>
          <w:r>
            <w:rPr>
              <w:lang w:bidi="cs-CZ"/>
            </w:rPr>
            <w:t>Nápoje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7C7B9D" w:rsidP="007C7B9D">
          <w:pPr>
            <w:pStyle w:val="B090CCBF168D460FBC33B64E32030A092"/>
          </w:pPr>
          <w:r w:rsidRPr="0044587B">
            <w:rPr>
              <w:lang w:bidi="cs-CZ"/>
            </w:rPr>
            <w:t>Druh nápoje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7C7B9D" w:rsidP="007C7B9D">
          <w:pPr>
            <w:pStyle w:val="9C9522CF79F94517AAE12B3927893ADB27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7C7B9D" w:rsidP="007C7B9D">
          <w:pPr>
            <w:pStyle w:val="271FD3D9A89E41549FB6E456A1BF551A2"/>
          </w:pPr>
          <w:r w:rsidRPr="00B45342">
            <w:rPr>
              <w:lang w:bidi="cs-CZ"/>
            </w:rPr>
            <w:t>Můžete hned začít. Vyberte libovolný zástupný text (třeba tento), začněte psát a přepište ho svým vlastním.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7C7B9D" w:rsidP="007C7B9D">
          <w:pPr>
            <w:pStyle w:val="3BC4FA59DDED45BDAEED1542A505A2B32"/>
          </w:pPr>
          <w:r w:rsidRPr="0057343C">
            <w:rPr>
              <w:lang w:bidi="cs-CZ"/>
            </w:rPr>
            <w:t>Popis nápoje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7C7B9D" w:rsidP="007C7B9D">
          <w:pPr>
            <w:pStyle w:val="BBAEE88F9CF94E2B818A48A0985A52302"/>
          </w:pPr>
          <w:r>
            <w:rPr>
              <w:lang w:bidi="cs-CZ"/>
            </w:rPr>
            <w:t>Název vaší jídelny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7C7B9D" w:rsidP="007C7B9D">
          <w:pPr>
            <w:pStyle w:val="5D27778B89BA4D4FB57871B4C6D670E42"/>
          </w:pPr>
          <w:r>
            <w:rPr>
              <w:lang w:bidi="cs-CZ"/>
            </w:rPr>
            <w:t>Restaurace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7C7B9D" w:rsidP="007C7B9D">
          <w:pPr>
            <w:pStyle w:val="C56274E2C3D54211A0F5EB628127C2B12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7C7B9D" w:rsidP="007C7B9D">
          <w:pPr>
            <w:pStyle w:val="BDE232C5C5B54896B6D95973D8D656BE2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7C7B9D" w:rsidP="007C7B9D">
          <w:pPr>
            <w:pStyle w:val="CBC963186F534BE7A22F9F45DFA664C42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7C7B9D" w:rsidP="007C7B9D">
          <w:pPr>
            <w:pStyle w:val="E72AB3BD953D4C77A97AB4F56F72EFFA2"/>
          </w:pPr>
          <w:r>
            <w:rPr>
              <w:lang w:bidi="cs-CZ"/>
            </w:rPr>
            <w:t>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7C7B9D" w:rsidP="007C7B9D">
          <w:pPr>
            <w:pStyle w:val="11F02767D7354AA2817E76E01B8722061"/>
          </w:pPr>
          <w:r w:rsidRPr="0044587B">
            <w:rPr>
              <w:lang w:bidi="cs-CZ"/>
            </w:rPr>
            <w:t>Druh nápoje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7C7B9D" w:rsidP="007C7B9D">
          <w:pPr>
            <w:pStyle w:val="26D1CA311A884A36984C9DC1DAF2B2052"/>
          </w:pPr>
          <w:r w:rsidRPr="0044587B">
            <w:rPr>
              <w:lang w:bidi="cs-CZ"/>
            </w:rPr>
            <w:t>Název předkrmu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7C7B9D" w:rsidP="007C7B9D">
          <w:pPr>
            <w:pStyle w:val="D9ED9B7B4BB84B84AB64B7B59D9AFE5B1"/>
          </w:pPr>
          <w:r w:rsidRPr="0044587B">
            <w:rPr>
              <w:lang w:bidi="cs-CZ"/>
            </w:rPr>
            <w:t>Název předkrmu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7C7B9D" w:rsidP="007C7B9D">
          <w:pPr>
            <w:pStyle w:val="C7A9E5144B5F44FEA0A2B2D36C8981551"/>
          </w:pPr>
          <w:r w:rsidRPr="0044587B">
            <w:rPr>
              <w:lang w:bidi="cs-CZ"/>
            </w:rPr>
            <w:t>Název hlavního jídla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7C7B9D" w:rsidP="007C7B9D">
          <w:pPr>
            <w:pStyle w:val="20DC9C5D22324542A9842D7D1FBEE0B32"/>
          </w:pPr>
          <w:r w:rsidRPr="0044587B">
            <w:rPr>
              <w:lang w:bidi="cs-CZ"/>
            </w:rPr>
            <w:t>Název hlavního jídla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7C7B9D" w:rsidP="007C7B9D">
          <w:pPr>
            <w:pStyle w:val="B423B16F8DD94067BD5354EC15E8F1CE11"/>
          </w:pPr>
          <w:r w:rsidRPr="00F77301"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7C7B9D" w:rsidP="007C7B9D">
          <w:pPr>
            <w:pStyle w:val="6D42498657A648AD803F44E45EDB920D2"/>
          </w:pPr>
          <w:r w:rsidRPr="0057343C">
            <w:rPr>
              <w:lang w:bidi="cs-CZ"/>
            </w:rPr>
            <w:t>Popis hlavního jídla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7C7B9D" w:rsidP="007C7B9D">
          <w:pPr>
            <w:pStyle w:val="E8326091DE4641968436DE5163F710772"/>
          </w:pPr>
          <w:r w:rsidRPr="0044587B">
            <w:rPr>
              <w:lang w:bidi="cs-CZ"/>
            </w:rPr>
            <w:t>Název salátu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7C7B9D" w:rsidP="007C7B9D">
          <w:pPr>
            <w:pStyle w:val="D450E9CD701E4C06AF93E12162D1E3AF11"/>
          </w:pPr>
          <w:r>
            <w:rPr>
              <w:rStyle w:val="Zdraznn"/>
              <w:lang w:bidi="cs-CZ"/>
            </w:rPr>
            <w:t>00</w:t>
          </w:r>
          <w:r>
            <w:rPr>
              <w:lang w:bidi="cs-CZ"/>
            </w:rPr>
            <w:t> </w:t>
          </w:r>
          <w:r w:rsidRPr="00F77301">
            <w:rPr>
              <w:rStyle w:val="Zdraznn"/>
              <w:lang w:bidi="cs-CZ"/>
            </w:rPr>
            <w:t>Kč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7C7B9D" w:rsidP="007C7B9D">
          <w:pPr>
            <w:pStyle w:val="4992DEFEB51746C4982C67E59FFE53F42"/>
          </w:pPr>
          <w:r w:rsidRPr="0057343C">
            <w:rPr>
              <w:lang w:bidi="cs-CZ"/>
            </w:rPr>
            <w:t>Popis salátu, krátký nebo dlouhý podle potřeby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7C7B9D" w:rsidP="007C7B9D">
          <w:pPr>
            <w:pStyle w:val="BFA4E2F0C5774DB693DE502E6064E4C32"/>
          </w:pPr>
          <w:r w:rsidRPr="0044587B">
            <w:rPr>
              <w:lang w:bidi="cs-CZ"/>
            </w:rPr>
            <w:t>Název salátu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7C7B9D" w:rsidP="007C7B9D">
          <w:pPr>
            <w:pStyle w:val="C2F1C37DEF8D4C6FA795629D7881B3ED2"/>
          </w:pPr>
          <w:r w:rsidRPr="0057343C">
            <w:rPr>
              <w:lang w:bidi="cs-CZ"/>
            </w:rPr>
            <w:t>Popis salátu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512809"/>
    <w:rsid w:val="00626007"/>
    <w:rsid w:val="006610EA"/>
    <w:rsid w:val="00750A6F"/>
    <w:rsid w:val="007C7B9D"/>
    <w:rsid w:val="00880D45"/>
    <w:rsid w:val="00B3723E"/>
    <w:rsid w:val="00B66C08"/>
    <w:rsid w:val="00B81F01"/>
    <w:rsid w:val="00BE58D1"/>
    <w:rsid w:val="00CA7D46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7B9D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Standardnpsmoodstavce"/>
    <w:uiPriority w:val="4"/>
    <w:qFormat/>
    <w:rsid w:val="001D36B2"/>
    <w:rPr>
      <w:color w:val="4472C4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Zdraznn">
    <w:name w:val="Emphasis"/>
    <w:basedOn w:val="Standardnpsmoodstavce"/>
    <w:uiPriority w:val="3"/>
    <w:qFormat/>
    <w:rsid w:val="007C7B9D"/>
    <w:rPr>
      <w:b w:val="0"/>
      <w:i w:val="0"/>
      <w:iCs/>
      <w:color w:val="4472C4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7C7B9D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7C7B9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7C7B9D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7C7B9D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7C7B9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7C7B9D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7C7B9D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7C7B9D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7C7B9D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7C7B9D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C585DB71-6216-4B9F-AF08-CD95E7536FE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64</ap:TotalTime>
  <ap:Pages>2</ap:Pages>
  <ap:Words>139</ap:Words>
  <ap:Characters>824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2017-03-08T00:20:00Z</dcterms:created>
  <dcterms:modified xsi:type="dcterms:W3CDTF">2017-10-12T09:52:00Z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