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pPr>
        <w:bidi/>
      </w:pPr>
      <w:r>
        <w:rPr>
          <w:noProof/>
          <w:rtl/>
          <w:lang w:eastAsia="ar"/>
        </w:rPr>
        <w:drawing>
          <wp:inline distT="0" distB="0" distL="0" distR="0" wp14:anchorId="350D52A2" wp14:editId="0D87A981">
            <wp:extent cx="6675120" cy="1571517"/>
            <wp:effectExtent l="0" t="0" r="0" b="0"/>
            <wp:docPr id="3" name="الصورة 3" title="خريطة عالم جزئية تحتوي على مؤشرين لموقع البدء والوجهة وسهم منحنٍ يصل بين النقطت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Pr="005A5AAC" w:rsidRDefault="00271F0D">
      <w:pPr>
        <w:pStyle w:val="Title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مُ</w:t>
      </w:r>
      <w:bookmarkStart w:id="0" w:name="_GoBack"/>
      <w:bookmarkEnd w:id="0"/>
      <w:r w:rsidRPr="005A5AAC">
        <w:rPr>
          <w:rFonts w:ascii="Segoe UI" w:hAnsi="Segoe UI" w:cs="Segoe UI"/>
          <w:rtl/>
          <w:lang w:eastAsia="ar"/>
        </w:rPr>
        <w:t>خطِّط الرحلات</w:t>
      </w:r>
    </w:p>
    <w:p w14:paraId="16D34099" w14:textId="77777777" w:rsidR="002C0A45" w:rsidRPr="005A5AAC" w:rsidRDefault="00271F0D">
      <w:pPr>
        <w:pStyle w:val="Heading1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قبل السفر:</w:t>
      </w:r>
    </w:p>
    <w:p w14:paraId="4161E494" w14:textId="0B358E17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[لاستبدال نصك الخاص بالنص النائب، حدد سطراً أو فقرة وابدأ الكتابة. لا تقم بتضمين مسافة إلى يمين الأحرف أو يسارها في التحديد.]</w:t>
      </w:r>
    </w:p>
    <w:p w14:paraId="638AE80A" w14:textId="214A8AF2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[احصل على أي تنسيق نص تراه هنا بنقرة واحدة فقط فوق علامة تبويب "الشريط الرئيسي"، في المجموعة "أنماط".]</w:t>
      </w:r>
    </w:p>
    <w:p w14:paraId="62F4C583" w14:textId="64C682AB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[أين ستسافر؟]</w:t>
      </w:r>
    </w:p>
    <w:p w14:paraId="634A126C" w14:textId="3F9B3D31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[كيف ستصل إلى هناك؟]</w:t>
      </w:r>
    </w:p>
    <w:p w14:paraId="2BB19F4A" w14:textId="02EBFD64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[هل جواز سفرك صالح؟]</w:t>
      </w:r>
    </w:p>
    <w:p w14:paraId="58389C7E" w14:textId="556CC95C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[هل تحتاج إلى محولات القدرة، قواميس ثنائية اللغة، إرشادات السفر؟]</w:t>
      </w:r>
    </w:p>
    <w:p w14:paraId="0ED879F9" w14:textId="410A0C6B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[أين ستمكث؟]</w:t>
      </w:r>
    </w:p>
    <w:p w14:paraId="21CC0406" w14:textId="2DC67FBB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[ما الذي تحتاج لإحضاره؟]</w:t>
      </w:r>
    </w:p>
    <w:p w14:paraId="2AC3275C" w14:textId="456CF21D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[هل تتطلب الأحداث أو المطاعم حجوزات مسبقة؟]</w:t>
      </w:r>
    </w:p>
    <w:p w14:paraId="1BC9AB59" w14:textId="7D08BFE6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[هل أوقفت خدمة توصيل البريد والصحف، وحجزت جليساً لحيوانك الأليف؟]</w:t>
      </w:r>
    </w:p>
    <w:p w14:paraId="22BF2E48" w14:textId="77777777" w:rsidR="002C0A45" w:rsidRPr="005A5AAC" w:rsidRDefault="00271F0D">
      <w:pPr>
        <w:pStyle w:val="Heading1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أثناء الرحلة:</w:t>
      </w:r>
    </w:p>
    <w:p w14:paraId="1B5F356F" w14:textId="25CE3A70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[ما المكان الذي تريد زيارته؟]</w:t>
      </w:r>
    </w:p>
    <w:p w14:paraId="2E919C6C" w14:textId="6EF17C0A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[أين تريد أن تأكل؟]</w:t>
      </w:r>
    </w:p>
    <w:p w14:paraId="74212BD1" w14:textId="6E325CCF" w:rsidR="004C7966" w:rsidRPr="005A5AAC" w:rsidRDefault="00194B7B" w:rsidP="004C7966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 xml:space="preserve">[هل لديك </w:t>
      </w:r>
      <w:r w:rsidRPr="005A5AAC">
        <w:rPr>
          <w:rFonts w:ascii="Segoe UI" w:hAnsi="Segoe UI" w:cs="Segoe UI"/>
          <w:lang w:eastAsia="ar" w:bidi="en-US"/>
        </w:rPr>
        <w:t>GPS</w:t>
      </w:r>
      <w:r w:rsidRPr="005A5AAC">
        <w:rPr>
          <w:rFonts w:ascii="Segoe UI" w:hAnsi="Segoe UI" w:cs="Segoe UI"/>
          <w:rtl/>
          <w:lang w:eastAsia="ar"/>
        </w:rPr>
        <w:t xml:space="preserve"> أو خريطة للمنطقة؟]</w:t>
      </w:r>
    </w:p>
    <w:sectPr w:rsidR="004C7966" w:rsidRPr="005A5AAC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4C7966">
      <w:rPr>
        <w:noProof/>
        <w:lang w:eastAsia="ar" w:bidi="en-US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271F0D"/>
    <w:rsid w:val="002C0A45"/>
    <w:rsid w:val="002E18BD"/>
    <w:rsid w:val="00337C0A"/>
    <w:rsid w:val="00391CBA"/>
    <w:rsid w:val="004C7966"/>
    <w:rsid w:val="005A5AAC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n-US" w:eastAsia="ar-SA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TM00002086</ap:Template>
  <ap:TotalTime>3</ap:TotalTime>
  <ap:Pages>1</ap:Pages>
  <ap:Words>93</ap:Words>
  <ap:Characters>531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2</cp:revision>
  <dcterms:created xsi:type="dcterms:W3CDTF">2018-01-03T04:53:00Z</dcterms:created>
  <dcterms:modified xsi:type="dcterms:W3CDTF">2018-12-14T13:20:00Z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